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8E" w:rsidRDefault="00C0068E" w:rsidP="00BC33AA">
      <w:pPr>
        <w:rPr>
          <w:rFonts w:ascii="Arial" w:hAnsi="Arial" w:cs="Arial"/>
          <w:b/>
          <w:sz w:val="24"/>
        </w:rPr>
      </w:pPr>
    </w:p>
    <w:p w:rsidR="00B35ED4" w:rsidRPr="00700026" w:rsidRDefault="00CA1BFA" w:rsidP="00BC33AA">
      <w:pPr>
        <w:rPr>
          <w:b/>
          <w:color w:val="FF0000"/>
          <w:sz w:val="24"/>
          <w:rFonts w:ascii="Arial" w:hAnsi="Arial" w:cs="Arial"/>
        </w:rPr>
      </w:pPr>
      <w:r>
        <w:rPr>
          <w:b/>
          <w:sz w:val="24"/>
          <w:rFonts w:ascii="Arial" w:hAnsi="Arial"/>
        </w:rPr>
        <w:t xml:space="preserve">Aktualizacja dotycząca otwarcia biura</w:t>
      </w:r>
      <w:r>
        <w:rPr>
          <w:b/>
          <w:sz w:val="24"/>
          <w:rFonts w:ascii="Arial" w:hAnsi="Arial"/>
        </w:rPr>
        <w:t xml:space="preserve"> </w:t>
      </w:r>
    </w:p>
    <w:p w:rsidR="00700026" w:rsidRDefault="00700026" w:rsidP="00BC33AA">
      <w:pPr>
        <w:rPr>
          <w:sz w:val="24"/>
          <w:rFonts w:ascii="Arial" w:hAnsi="Arial" w:cs="Arial"/>
        </w:rPr>
      </w:pPr>
      <w:r>
        <w:rPr>
          <w:sz w:val="24"/>
          <w:rFonts w:ascii="Arial" w:hAnsi="Arial"/>
        </w:rPr>
        <w:t xml:space="preserve">Chciałabym podziękować wszystkim klientom Queens Cross za cierpliwość i wyrozumiałość okazane w ciągu ostatnich kilku miesięcy, kiedy to nasze usługi były nieustannie dostosowywane do panujących warunków.</w:t>
      </w:r>
    </w:p>
    <w:p w:rsidR="00E702CE" w:rsidRDefault="00E702CE" w:rsidP="00BC33AA">
      <w:pPr>
        <w:rPr>
          <w:sz w:val="24"/>
          <w:rFonts w:ascii="Arial" w:hAnsi="Arial" w:cs="Arial"/>
        </w:rPr>
      </w:pPr>
      <w:r>
        <w:rPr>
          <w:sz w:val="24"/>
          <w:rFonts w:ascii="Arial" w:hAnsi="Arial"/>
        </w:rPr>
        <w:t xml:space="preserve">Wciąż stosujemy się do wytycznych rządu dotyczących praktyk w miejscu pracy, dlatego </w:t>
      </w:r>
      <w:r>
        <w:rPr>
          <w:sz w:val="24"/>
          <w:b/>
          <w:rFonts w:ascii="Arial" w:hAnsi="Arial"/>
        </w:rPr>
        <w:t xml:space="preserve">nasze biura pozostaną zamknięte dla interesantów do lipca 2021 r.</w:t>
      </w:r>
    </w:p>
    <w:p w:rsidR="00E702CE" w:rsidRDefault="00B35ED4" w:rsidP="00BC33AA">
      <w:pPr>
        <w:rPr>
          <w:sz w:val="24"/>
          <w:rFonts w:ascii="Arial" w:hAnsi="Arial" w:cs="Arial"/>
        </w:rPr>
      </w:pPr>
      <w:r>
        <w:rPr>
          <w:sz w:val="24"/>
          <w:rFonts w:ascii="Arial" w:hAnsi="Arial"/>
        </w:rPr>
        <w:t xml:space="preserve">Jeśli chcieliby Państwo porozmawiać z członkiem personelu lub umówić się na osobiste spotkanie w biurze, w domu lub wirtualne, prosimy o kontakt pod numerem 0808 143 2002.</w:t>
      </w:r>
    </w:p>
    <w:p w:rsidR="00B35ED4" w:rsidRPr="00B35ED4" w:rsidRDefault="00CA1BFA" w:rsidP="00BC33AA">
      <w:pPr>
        <w:rPr>
          <w:b/>
          <w:sz w:val="24"/>
          <w:rFonts w:ascii="Arial" w:hAnsi="Arial" w:cs="Arial"/>
        </w:rPr>
      </w:pPr>
      <w:r>
        <w:rPr>
          <w:b/>
          <w:sz w:val="24"/>
          <w:rFonts w:ascii="Arial" w:hAnsi="Arial"/>
        </w:rPr>
        <w:t xml:space="preserve">Naprawy</w:t>
      </w:r>
    </w:p>
    <w:p w:rsidR="00B35ED4" w:rsidRDefault="00B35ED4" w:rsidP="00B35ED4">
      <w:pPr>
        <w:rPr>
          <w:sz w:val="24"/>
          <w:rFonts w:ascii="Arial" w:hAnsi="Arial" w:cs="Arial"/>
        </w:rPr>
      </w:pPr>
      <w:r>
        <w:rPr>
          <w:sz w:val="24"/>
          <w:rFonts w:ascii="Arial" w:hAnsi="Arial"/>
        </w:rPr>
        <w:t xml:space="preserve">Na szczęście zaczynamy dostrzegać łagodzenie ograniczeń związanych z zakazem opuszczania domów, dzięki czemu możemy teraz dokonywać napraw nienaglących.</w:t>
      </w:r>
    </w:p>
    <w:p w:rsidR="00B35ED4" w:rsidRDefault="00B35ED4" w:rsidP="00B35ED4">
      <w:pPr>
        <w:rPr>
          <w:sz w:val="24"/>
          <w:rFonts w:ascii="Arial" w:hAnsi="Arial" w:cs="Arial"/>
        </w:rPr>
      </w:pPr>
      <w:r>
        <w:rPr>
          <w:sz w:val="24"/>
          <w:rFonts w:ascii="Arial" w:hAnsi="Arial"/>
        </w:rPr>
        <w:t xml:space="preserve">Na chwilę obecną nadal priorytetowo traktować będziemy naprawy awaryjne i naglące, przeprowadzając w tym samym czasie rutynowe, uzupełniające i nienaglące prace naprawcze, które zostały wstrzymane.</w:t>
      </w:r>
    </w:p>
    <w:p w:rsidR="00B35ED4" w:rsidRDefault="00B35ED4" w:rsidP="00B35ED4">
      <w:pPr>
        <w:rPr>
          <w:sz w:val="24"/>
          <w:rFonts w:ascii="Arial" w:hAnsi="Arial" w:cs="Arial"/>
        </w:rPr>
      </w:pPr>
      <w:r>
        <w:rPr>
          <w:sz w:val="24"/>
          <w:rFonts w:ascii="Arial" w:hAnsi="Arial"/>
        </w:rPr>
        <w:t xml:space="preserve">Jeśli chcieliby Państwo zgłosić naprawę, prosimy zadzwonić do nas pod numer 0800 143 2002 lub pobrać naszą aplikację Queens Cross.</w:t>
      </w:r>
    </w:p>
    <w:p w:rsidR="00B35ED4" w:rsidRDefault="00700026" w:rsidP="00B35ED4">
      <w:pPr>
        <w:rPr>
          <w:sz w:val="24"/>
          <w:rFonts w:ascii="Arial" w:hAnsi="Arial" w:cs="Arial"/>
        </w:rPr>
      </w:pPr>
      <w:r>
        <w:rPr>
          <w:sz w:val="24"/>
          <w:rFonts w:ascii="Arial" w:hAnsi="Arial"/>
        </w:rPr>
        <w:t xml:space="preserve">Jeszcze raz dziękuję za cierpliwość i okazywane nam w tym czasie wsparcie.</w:t>
      </w:r>
    </w:p>
    <w:p w:rsidR="00B35ED4" w:rsidRDefault="00B35ED4" w:rsidP="00BC33AA">
      <w:pPr>
        <w:rPr>
          <w:rFonts w:ascii="Arial" w:hAnsi="Arial" w:cs="Arial"/>
          <w:sz w:val="24"/>
        </w:rPr>
      </w:pPr>
    </w:p>
    <w:p w:rsidR="00FE013C" w:rsidRPr="00BC33AA" w:rsidRDefault="00FE013C" w:rsidP="00BC33AA">
      <w:pPr>
        <w:rPr>
          <w:sz w:val="24"/>
          <w:rFonts w:ascii="Arial" w:hAnsi="Arial" w:cs="Arial"/>
        </w:rPr>
      </w:pPr>
      <w:r>
        <w:rPr>
          <w:sz w:val="24"/>
          <w:rFonts w:ascii="Arial" w:hAnsi="Arial"/>
        </w:rPr>
        <w:t xml:space="preserve">Shona Stephen</w:t>
        <w:br/>
      </w:r>
      <w:r>
        <w:rPr>
          <w:sz w:val="24"/>
          <w:b/>
          <w:rFonts w:ascii="Arial" w:hAnsi="Arial"/>
        </w:rPr>
        <w:t xml:space="preserve">Dyrektor generalna</w:t>
      </w:r>
    </w:p>
    <w:sectPr w:rsidR="00FE013C" w:rsidRPr="00BC33A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68E" w:rsidRDefault="00C0068E" w:rsidP="00C0068E">
      <w:pPr>
        <w:spacing w:after="0" w:line="240" w:lineRule="auto"/>
      </w:pPr>
      <w:r>
        <w:separator/>
      </w:r>
    </w:p>
  </w:endnote>
  <w:endnote w:type="continuationSeparator" w:id="0">
    <w:p w:rsidR="00C0068E" w:rsidRDefault="00C0068E" w:rsidP="00C0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68E" w:rsidRDefault="00C0068E" w:rsidP="00C0068E">
      <w:pPr>
        <w:spacing w:after="0" w:line="240" w:lineRule="auto"/>
      </w:pPr>
      <w:r>
        <w:separator/>
      </w:r>
    </w:p>
  </w:footnote>
  <w:footnote w:type="continuationSeparator" w:id="0">
    <w:p w:rsidR="00C0068E" w:rsidRDefault="00C0068E" w:rsidP="00C00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8E" w:rsidRDefault="00C0068E">
    <w:pPr>
      <w:pStyle w:val="Header"/>
    </w:pPr>
    <w:r>
      <w:drawing>
        <wp:inline distT="0" distB="0" distL="0" distR="0">
          <wp:extent cx="1757690" cy="819150"/>
          <wp:effectExtent l="0" t="0" r="0" b="0"/>
          <wp:docPr id="1" name="Picture 1" descr="J:\General\QC brand implementation\QC Housing Association\QCHA, full colour,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General\QC brand implementation\QC Housing Association\QCHA, full colour,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392" cy="820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AA"/>
    <w:rsid w:val="00124A18"/>
    <w:rsid w:val="00672680"/>
    <w:rsid w:val="006C5D05"/>
    <w:rsid w:val="006D5750"/>
    <w:rsid w:val="00700026"/>
    <w:rsid w:val="00B35ED4"/>
    <w:rsid w:val="00BC33AA"/>
    <w:rsid w:val="00C0068E"/>
    <w:rsid w:val="00CA1BFA"/>
    <w:rsid w:val="00E702CE"/>
    <w:rsid w:val="00FE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68E"/>
  </w:style>
  <w:style w:type="paragraph" w:styleId="Footer">
    <w:name w:val="footer"/>
    <w:basedOn w:val="Normal"/>
    <w:link w:val="FooterChar"/>
    <w:uiPriority w:val="99"/>
    <w:unhideWhenUsed/>
    <w:rsid w:val="00C00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68E"/>
  </w:style>
  <w:style w:type="paragraph" w:styleId="BalloonText">
    <w:name w:val="Balloon Text"/>
    <w:basedOn w:val="Normal"/>
    <w:link w:val="BalloonTextChar"/>
    <w:uiPriority w:val="99"/>
    <w:semiHidden/>
    <w:unhideWhenUsed/>
    <w:rsid w:val="00C0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68E"/>
  </w:style>
  <w:style w:type="paragraph" w:styleId="Footer">
    <w:name w:val="footer"/>
    <w:basedOn w:val="Normal"/>
    <w:link w:val="FooterChar"/>
    <w:uiPriority w:val="99"/>
    <w:unhideWhenUsed/>
    <w:rsid w:val="00C00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68E"/>
  </w:style>
  <w:style w:type="paragraph" w:styleId="BalloonText">
    <w:name w:val="Balloon Text"/>
    <w:basedOn w:val="Normal"/>
    <w:link w:val="BalloonTextChar"/>
    <w:uiPriority w:val="99"/>
    <w:semiHidden/>
    <w:unhideWhenUsed/>
    <w:rsid w:val="00C0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Ruddy</dc:creator>
  <cp:lastModifiedBy>Jordan Ruddy</cp:lastModifiedBy>
  <cp:revision>2</cp:revision>
  <dcterms:created xsi:type="dcterms:W3CDTF">2021-04-30T11:13:00Z</dcterms:created>
  <dcterms:modified xsi:type="dcterms:W3CDTF">2021-04-30T11:13:00Z</dcterms:modified>
</cp:coreProperties>
</file>