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8E" w:rsidRDefault="00C0068E" w:rsidP="00BC33AA">
      <w:pPr>
        <w:rPr>
          <w:rFonts w:ascii="Arial" w:hAnsi="Arial" w:cs="Arial"/>
          <w:b/>
          <w:sz w:val="24"/>
        </w:rPr>
      </w:pPr>
    </w:p>
    <w:p w:rsidR="00B35ED4" w:rsidRPr="00700026" w:rsidRDefault="00CA1BFA" w:rsidP="00BC33AA">
      <w:pPr>
        <w:rPr>
          <w:b/>
          <w:color w:val="FF0000"/>
          <w:sz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ਦਫ਼ਤਰ ਖੁੱਲ੍ਹਣ ਸੰਬੰਧੀ ਅੱਪਡੇਟ</w:t>
      </w:r>
      <w:r>
        <w:rPr>
          <w:b/>
          <w:sz w:val="24"/>
          <w:rFonts w:ascii="Arial" w:hAnsi="Arial"/>
        </w:rPr>
        <w:t xml:space="preserve"> </w:t>
      </w:r>
    </w:p>
    <w:p w:rsidR="00700026" w:rsidRDefault="00700026" w:rsidP="00BC33AA">
      <w:pPr>
        <w:rPr>
          <w:sz w:val="24"/>
          <w:rFonts w:ascii="Arial" w:hAnsi="Arial" w:cs="Arial"/>
        </w:rPr>
      </w:pPr>
      <w:r>
        <w:rPr>
          <w:sz w:val="24"/>
          <w:rFonts w:ascii="Arial" w:hAnsi="Arial"/>
        </w:rPr>
        <w:t xml:space="preserve">ਪਿਛਲੇ ਕੁਝ ਮਹੀਨਿਆਂ ਤੋਂ ਸਾਡੀਆਂ ਸੇਵਾਵਾਂ ਦੇ ਨਿਰੰਤਰ ਅਨੁਕੂਲਣ ਨੂੰ ਸਮਝਣ ਅਤੇ ਧੀਰਜ ਬਣਾਈ ਰੱਖਣ ਲਈ ਮੈਂ Queen Cross ਦੇ ਸਾਰੇ ਗਾਹਕਾਂ ਦਾ ਧੰਨਵਾਦ ਕਰਨਾ ਚੁਹੁੰਦਾ ਹਾਂ।</w:t>
      </w:r>
    </w:p>
    <w:p w:rsidR="00E702CE" w:rsidRDefault="00E702CE" w:rsidP="00BC33AA">
      <w:pPr>
        <w:rPr>
          <w:sz w:val="24"/>
          <w:rFonts w:ascii="Arial" w:hAnsi="Arial" w:cs="Arial"/>
        </w:rPr>
      </w:pPr>
      <w:r>
        <w:rPr>
          <w:sz w:val="24"/>
          <w:rFonts w:ascii="Arial" w:hAnsi="Arial"/>
        </w:rPr>
        <w:t xml:space="preserve">ਅਸੀਂ ਕਾਰਜਸਥਾਨ ਅਭਿਆਸ ਨਾਲ ਜੁੜੀਆਂ ਸਰਕਾਰ ਦੀਆਂ ਹਿਦਾਇਤਾਂ ਦੀ ਪਾਲਣਾ ਜਾਰੀ ਰੱਖਾਂਗੇ, ਇਸ ਲਈ </w:t>
      </w:r>
      <w:r>
        <w:rPr>
          <w:sz w:val="24"/>
          <w:b/>
          <w:rFonts w:ascii="Arial" w:hAnsi="Arial"/>
        </w:rPr>
        <w:t xml:space="preserve">ਸਾਡੇ ਦਫ਼ਤਰ ਆਮ ਲੋਕਾਂ ਲਈ ਜੁਲਾਈ 2021 ਤੱਕ ਬੰਦ ਰਹਿਣਗੇ</w:t>
      </w:r>
      <w:r>
        <w:rPr>
          <w:sz w:val="24"/>
          <w:rFonts w:ascii="Arial" w:hAnsi="Arial"/>
        </w:rPr>
        <w:t xml:space="preserve">।</w:t>
      </w:r>
    </w:p>
    <w:p w:rsidR="00E702CE" w:rsidRDefault="00B35ED4" w:rsidP="00BC33AA">
      <w:pPr>
        <w:rPr>
          <w:sz w:val="24"/>
          <w:rFonts w:ascii="Arial" w:hAnsi="Arial" w:cs="Arial"/>
        </w:rPr>
      </w:pPr>
      <w:r>
        <w:rPr>
          <w:sz w:val="24"/>
          <w:rFonts w:ascii="Arial" w:hAnsi="Arial"/>
        </w:rPr>
        <w:t xml:space="preserve">ਜੇ ਤੁਸੀਂ ਕਿਸੇ ਸਦੱਸ ਜਾਂ ਕਰਮਚਾਰੀ ਨਾਲ ਗੱਲ ਕਰਨਾ ਚਾਹੁੰਦੇ ਹੋ ਜਾਂ ਦਫ਼ਤਰ, ਘਰੇ ਜਾਂ ਵਰਚੁਅਲੀ ਆਹਮਣੇ-ਸਾਹਮਣੇ ਇੱਕ ਮੁਲਾਕਾਤ ਨਿਰਧਾਰਤ ਕਰਨ ਚਾਹੁੰਦੇ ਹੋ, ਤਾਂ ਸਾਡੇ ਨਾਲ 0808 143 2002 ‘ਤੇ ਸੰਪਰਕ ਕਰੋ।</w:t>
      </w:r>
    </w:p>
    <w:p w:rsidR="00B35ED4" w:rsidRPr="00B35ED4" w:rsidRDefault="00CA1BFA" w:rsidP="00BC33AA">
      <w:pPr>
        <w:rPr>
          <w:b/>
          <w:sz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ਮੁਰੰਮਤ</w:t>
      </w:r>
    </w:p>
    <w:p w:rsidR="00B35ED4" w:rsidRDefault="00B35ED4" w:rsidP="00B35ED4">
      <w:pPr>
        <w:rPr>
          <w:sz w:val="24"/>
          <w:rFonts w:ascii="Arial" w:hAnsi="Arial" w:cs="Arial"/>
        </w:rPr>
      </w:pPr>
      <w:r>
        <w:rPr>
          <w:sz w:val="24"/>
          <w:rFonts w:ascii="Arial" w:hAnsi="Arial"/>
        </w:rPr>
        <w:t xml:space="preserve">ਰੱਬ ਦੇ ਸ਼ੁਕਰ ਨਾਲ, ਤਾਲਾਬੰਦੀ ਵਿੱਚ ਢਿੱਲ ਦੇਖਣ ਨੂੰ ਮਿਲ ਰਹੀ ਹੈ, ਜਿਸ ਦਾ ਮਤਲਬ ਹੈ ਕਿ ਅਸੀਂ ਗੈਰ-ਜਰੂਰੀ ਮੁਰੰਮਤਾਂ ਕਰ ਸਕਦੇ ਹਾਂ।</w:t>
      </w:r>
    </w:p>
    <w:p w:rsidR="00B35ED4" w:rsidRDefault="00B35ED4" w:rsidP="00B35ED4">
      <w:pPr>
        <w:rPr>
          <w:sz w:val="24"/>
          <w:rFonts w:ascii="Arial" w:hAnsi="Arial" w:cs="Arial"/>
        </w:rPr>
      </w:pPr>
      <w:r>
        <w:rPr>
          <w:sz w:val="24"/>
          <w:rFonts w:ascii="Arial" w:hAnsi="Arial"/>
        </w:rPr>
        <w:t xml:space="preserve">ਫਿਲਹਾਲ ਅਸੀਂ, ਸਾਡੇ ਲੰਬਤ ਪਏ ਰੁਟੀਨ, ਫ਼ਾਲੋ-ਅੱਪ ਅਤੇ ਗੈਰ-ਜਰੂਰੀ ਮੁਰੰਮਤ ਦੇ ਕੰਮ ਪੂਰੇ ਕਰਨ ਦਾ ਇੰਤਜਾਮ ਕਰਦੇ ਹੋਏ, ਐਮਰਜੈਂਸੀ ਅਤੇ ਜਰੂਰੀ ਮੁਰੰਮਤ ਦੋਹੇਂ ਕੰਮਾਂ ਨੂੰ ਤਰਜੀਹ ਦੇਣਾ ਜਾਰੀ ਰੱਖਾਂਗੇ।</w:t>
      </w:r>
    </w:p>
    <w:p w:rsidR="00B35ED4" w:rsidRDefault="00B35ED4" w:rsidP="00B35ED4">
      <w:pPr>
        <w:rPr>
          <w:sz w:val="24"/>
          <w:rFonts w:ascii="Arial" w:hAnsi="Arial" w:cs="Arial"/>
        </w:rPr>
      </w:pPr>
      <w:r>
        <w:rPr>
          <w:sz w:val="24"/>
          <w:rFonts w:ascii="Arial" w:hAnsi="Arial"/>
        </w:rPr>
        <w:t xml:space="preserve">ਜੇ ਤੁਸੀਂ ਕਿਸੇ ਮੁਰੰਮਤ ਲਈ ਬੇਨਤੀ ਕਰਨਾ ਚਾਹੁੰਦੇ ਹੋ, ਤਾਂ ਕਿਰਪਾ ਕਰਕੇ ਸਾਨੂੰ 0800 143 2002 ‘ਤੇ ਕਾਲ ਕਰੋ ਜਾਂ ਸਾਡੀ Queens Cross ਐਪ ਡਾਉਨਲੋਡ ਕਰੋ।</w:t>
      </w:r>
    </w:p>
    <w:p w:rsidR="00B35ED4" w:rsidRDefault="00700026" w:rsidP="00B35ED4">
      <w:pPr>
        <w:rPr>
          <w:sz w:val="24"/>
          <w:rFonts w:ascii="Arial" w:hAnsi="Arial" w:cs="Arial"/>
        </w:rPr>
      </w:pPr>
      <w:r>
        <w:rPr>
          <w:sz w:val="24"/>
          <w:rFonts w:ascii="Arial" w:hAnsi="Arial"/>
        </w:rPr>
        <w:t xml:space="preserve">ਇੱਕ ਵਾਰ ਫਿਰ, ਧੀਰਜ ਬਣਾਈ ਰੱਖਣ ਅਤੇ ਇਸ ਘੜੀ ਵਿੱਚ ਸਾਡਾ ਸਾਥ ਦੇਣ ਲਈ ਤੁਹਾਡਾ ਧੰਨਵਾਦ।</w:t>
      </w:r>
    </w:p>
    <w:p w:rsidR="00B35ED4" w:rsidRDefault="00B35ED4" w:rsidP="00BC33AA">
      <w:pPr>
        <w:rPr>
          <w:rFonts w:ascii="Arial" w:hAnsi="Arial" w:cs="Arial"/>
          <w:sz w:val="24"/>
        </w:rPr>
      </w:pPr>
    </w:p>
    <w:p w:rsidR="00FE013C" w:rsidRPr="00BC33AA" w:rsidRDefault="00FE013C" w:rsidP="00BC33AA">
      <w:pPr>
        <w:rPr>
          <w:sz w:val="24"/>
          <w:rFonts w:ascii="Arial" w:hAnsi="Arial" w:cs="Arial"/>
        </w:rPr>
      </w:pPr>
      <w:r>
        <w:rPr>
          <w:sz w:val="24"/>
          <w:rFonts w:ascii="Arial" w:hAnsi="Arial"/>
        </w:rPr>
        <w:t xml:space="preserve">ਸ਼ੋਨਾ ਸਟੀਫਨ (Shona Stephen)</w:t>
        <w:br/>
      </w:r>
      <w:r>
        <w:rPr>
          <w:sz w:val="24"/>
          <w:b/>
          <w:rFonts w:ascii="Arial" w:hAnsi="Arial"/>
        </w:rPr>
        <w:t xml:space="preserve">ਮੁੱਖ ਕਾਰਜਕਾਰੀ (</w:t>
      </w:r>
      <w:r>
        <w:rPr>
          <w:sz w:val="24"/>
          <w:b/>
          <w:b/>
          <w:rFonts w:ascii="Arial" w:hAnsi="Arial"/>
        </w:rPr>
        <w:t xml:space="preserve">Chief Executive</w:t>
      </w:r>
      <w:r>
        <w:rPr>
          <w:sz w:val="24"/>
          <w:b/>
          <w:rFonts w:ascii="Arial" w:hAnsi="Arial"/>
        </w:rPr>
        <w:t xml:space="preserve">)</w:t>
      </w:r>
    </w:p>
    <w:sectPr w:rsidR="00FE013C" w:rsidRPr="00BC33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8E" w:rsidRDefault="00C0068E" w:rsidP="00C0068E">
      <w:pPr>
        <w:spacing w:after="0" w:line="240" w:lineRule="auto"/>
      </w:pPr>
      <w:r>
        <w:separator/>
      </w:r>
    </w:p>
  </w:endnote>
  <w:endnote w:type="continuationSeparator" w:id="0">
    <w:p w:rsidR="00C0068E" w:rsidRDefault="00C0068E" w:rsidP="00C0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8E" w:rsidRDefault="00C0068E" w:rsidP="00C0068E">
      <w:pPr>
        <w:spacing w:after="0" w:line="240" w:lineRule="auto"/>
      </w:pPr>
      <w:r>
        <w:separator/>
      </w:r>
    </w:p>
  </w:footnote>
  <w:footnote w:type="continuationSeparator" w:id="0">
    <w:p w:rsidR="00C0068E" w:rsidRDefault="00C0068E" w:rsidP="00C0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8E" w:rsidRDefault="00C0068E">
    <w:pPr>
      <w:pStyle w:val="Header"/>
    </w:pPr>
    <w:r>
      <w:drawing>
        <wp:inline distT="0" distB="0" distL="0" distR="0">
          <wp:extent cx="1757690" cy="819150"/>
          <wp:effectExtent l="0" t="0" r="0" b="0"/>
          <wp:docPr id="1" name="Picture 1" descr="J:\General\QC brand implementation\QC Housing Association\QCHA, full colour,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eneral\QC brand implementation\QC Housing Association\QCHA, full colour,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392" cy="820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A"/>
    <w:rsid w:val="00124A18"/>
    <w:rsid w:val="00672680"/>
    <w:rsid w:val="006C5D05"/>
    <w:rsid w:val="006D5750"/>
    <w:rsid w:val="00700026"/>
    <w:rsid w:val="00B35ED4"/>
    <w:rsid w:val="00BC33AA"/>
    <w:rsid w:val="00C0068E"/>
    <w:rsid w:val="00CA1BFA"/>
    <w:rsid w:val="00E702CE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a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8E"/>
  </w:style>
  <w:style w:type="paragraph" w:styleId="Footer">
    <w:name w:val="footer"/>
    <w:basedOn w:val="Normal"/>
    <w:link w:val="FooterChar"/>
    <w:uiPriority w:val="99"/>
    <w:unhideWhenUsed/>
    <w:rsid w:val="00C0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8E"/>
  </w:style>
  <w:style w:type="paragraph" w:styleId="BalloonText">
    <w:name w:val="Balloon Text"/>
    <w:basedOn w:val="Normal"/>
    <w:link w:val="BalloonTextChar"/>
    <w:uiPriority w:val="99"/>
    <w:semiHidden/>
    <w:unhideWhenUsed/>
    <w:rsid w:val="00C0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8E"/>
  </w:style>
  <w:style w:type="paragraph" w:styleId="Footer">
    <w:name w:val="footer"/>
    <w:basedOn w:val="Normal"/>
    <w:link w:val="FooterChar"/>
    <w:uiPriority w:val="99"/>
    <w:unhideWhenUsed/>
    <w:rsid w:val="00C0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8E"/>
  </w:style>
  <w:style w:type="paragraph" w:styleId="BalloonText">
    <w:name w:val="Balloon Text"/>
    <w:basedOn w:val="Normal"/>
    <w:link w:val="BalloonTextChar"/>
    <w:uiPriority w:val="99"/>
    <w:semiHidden/>
    <w:unhideWhenUsed/>
    <w:rsid w:val="00C0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Ruddy</dc:creator>
  <cp:lastModifiedBy>Jordan Ruddy</cp:lastModifiedBy>
  <cp:revision>2</cp:revision>
  <dcterms:created xsi:type="dcterms:W3CDTF">2021-04-30T11:13:00Z</dcterms:created>
  <dcterms:modified xsi:type="dcterms:W3CDTF">2021-04-30T11:13:00Z</dcterms:modified>
</cp:coreProperties>
</file>