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D16A0" w14:textId="77777777" w:rsidR="002471A7" w:rsidRDefault="002471A7" w:rsidP="002471A7">
      <w:pPr>
        <w:tabs>
          <w:tab w:val="left" w:pos="1276"/>
        </w:tabs>
        <w:spacing w:after="0"/>
        <w:rPr>
          <w:rFonts w:ascii="Arial" w:hAnsi="Arial" w:cs="Arial"/>
          <w:b/>
          <w:sz w:val="36"/>
          <w:szCs w:val="36"/>
        </w:rPr>
      </w:pPr>
      <w:r>
        <w:rPr>
          <w:noProof/>
          <w:lang w:eastAsia="en-GB"/>
        </w:rPr>
        <w:drawing>
          <wp:anchor distT="0" distB="0" distL="114300" distR="114300" simplePos="0" relativeHeight="251659264" behindDoc="1" locked="0" layoutInCell="1" allowOverlap="1" wp14:anchorId="531BF4CB" wp14:editId="728AEB9B">
            <wp:simplePos x="0" y="0"/>
            <wp:positionH relativeFrom="column">
              <wp:posOffset>-666750</wp:posOffset>
            </wp:positionH>
            <wp:positionV relativeFrom="paragraph">
              <wp:posOffset>0</wp:posOffset>
            </wp:positionV>
            <wp:extent cx="1637071" cy="764123"/>
            <wp:effectExtent l="0" t="0" r="1270" b="0"/>
            <wp:wrapTight wrapText="bothSides">
              <wp:wrapPolygon edited="0">
                <wp:start x="0" y="0"/>
                <wp:lineTo x="0" y="21007"/>
                <wp:lineTo x="21365" y="2100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71" cy="764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9E73E" w14:textId="77777777" w:rsidR="002471A7" w:rsidRDefault="002471A7" w:rsidP="002471A7">
      <w:pPr>
        <w:tabs>
          <w:tab w:val="left" w:pos="1276"/>
        </w:tabs>
        <w:spacing w:after="0"/>
        <w:rPr>
          <w:rFonts w:ascii="Arial" w:hAnsi="Arial" w:cs="Arial"/>
          <w:b/>
          <w:sz w:val="36"/>
          <w:szCs w:val="36"/>
        </w:rPr>
      </w:pPr>
    </w:p>
    <w:p w14:paraId="5AC91DAC" w14:textId="77777777" w:rsidR="002471A7" w:rsidRDefault="002471A7" w:rsidP="002471A7">
      <w:pPr>
        <w:tabs>
          <w:tab w:val="left" w:pos="1276"/>
        </w:tabs>
        <w:spacing w:after="0"/>
        <w:rPr>
          <w:rFonts w:ascii="Arial" w:hAnsi="Arial" w:cs="Arial"/>
          <w:b/>
          <w:sz w:val="36"/>
          <w:szCs w:val="36"/>
        </w:rPr>
      </w:pPr>
    </w:p>
    <w:p w14:paraId="70843BE7" w14:textId="77777777" w:rsidR="002471A7" w:rsidRDefault="002471A7" w:rsidP="002471A7">
      <w:pPr>
        <w:tabs>
          <w:tab w:val="left" w:pos="1276"/>
        </w:tabs>
        <w:spacing w:after="0"/>
        <w:rPr>
          <w:rFonts w:ascii="Arial" w:hAnsi="Arial" w:cs="Arial"/>
          <w:b/>
          <w:sz w:val="36"/>
          <w:szCs w:val="36"/>
        </w:rPr>
      </w:pPr>
    </w:p>
    <w:p w14:paraId="1BFB06C1" w14:textId="4A53B407" w:rsidR="002471A7" w:rsidRPr="00DF772B" w:rsidRDefault="002471A7" w:rsidP="002471A7">
      <w:pPr>
        <w:tabs>
          <w:tab w:val="left" w:pos="1276"/>
        </w:tabs>
        <w:spacing w:after="0"/>
        <w:rPr>
          <w:rFonts w:ascii="Arial" w:hAnsi="Arial" w:cs="Arial"/>
          <w:b/>
          <w:sz w:val="32"/>
          <w:szCs w:val="36"/>
        </w:rPr>
      </w:pPr>
      <w:r w:rsidRPr="00DF772B">
        <w:rPr>
          <w:rFonts w:ascii="Arial" w:hAnsi="Arial" w:cs="Arial"/>
          <w:b/>
          <w:sz w:val="32"/>
          <w:szCs w:val="36"/>
        </w:rPr>
        <w:t xml:space="preserve">Residents Task Force Meeting – </w:t>
      </w:r>
      <w:r w:rsidR="007C7896">
        <w:rPr>
          <w:rFonts w:ascii="Arial" w:hAnsi="Arial" w:cs="Arial"/>
          <w:b/>
          <w:sz w:val="32"/>
          <w:szCs w:val="36"/>
        </w:rPr>
        <w:t xml:space="preserve">30 June </w:t>
      </w:r>
      <w:r w:rsidR="000815BE">
        <w:rPr>
          <w:rFonts w:ascii="Arial" w:hAnsi="Arial" w:cs="Arial"/>
          <w:b/>
          <w:sz w:val="32"/>
          <w:szCs w:val="36"/>
        </w:rPr>
        <w:t>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42"/>
      </w:tblGrid>
      <w:tr w:rsidR="002471A7" w:rsidRPr="00847431" w14:paraId="63CFADEF" w14:textId="77777777" w:rsidTr="00B501BE">
        <w:tc>
          <w:tcPr>
            <w:tcW w:w="4517" w:type="dxa"/>
          </w:tcPr>
          <w:p w14:paraId="083EDB14" w14:textId="02FD4DBA" w:rsidR="002471A7" w:rsidRDefault="002471A7" w:rsidP="002471A7">
            <w:pPr>
              <w:tabs>
                <w:tab w:val="left" w:pos="1276"/>
              </w:tabs>
              <w:rPr>
                <w:rFonts w:ascii="Arial" w:hAnsi="Arial" w:cs="Arial"/>
                <w:b/>
              </w:rPr>
            </w:pPr>
          </w:p>
          <w:p w14:paraId="6E67543F" w14:textId="77777777" w:rsidR="002471A7" w:rsidRPr="00847431" w:rsidRDefault="002471A7" w:rsidP="002471A7">
            <w:pPr>
              <w:tabs>
                <w:tab w:val="left" w:pos="1276"/>
              </w:tabs>
              <w:rPr>
                <w:rFonts w:ascii="Arial" w:hAnsi="Arial" w:cs="Arial"/>
                <w:b/>
              </w:rPr>
            </w:pPr>
            <w:r w:rsidRPr="00847431">
              <w:rPr>
                <w:rFonts w:ascii="Arial" w:hAnsi="Arial" w:cs="Arial"/>
                <w:b/>
              </w:rPr>
              <w:t>In attendance:</w:t>
            </w:r>
          </w:p>
          <w:p w14:paraId="0D17E7C1" w14:textId="77777777" w:rsidR="002471A7" w:rsidRDefault="002471A7" w:rsidP="002471A7">
            <w:pPr>
              <w:tabs>
                <w:tab w:val="left" w:pos="1276"/>
              </w:tabs>
              <w:rPr>
                <w:rFonts w:ascii="Arial" w:hAnsi="Arial" w:cs="Arial"/>
                <w:b/>
              </w:rPr>
            </w:pPr>
          </w:p>
          <w:p w14:paraId="69229C1F" w14:textId="77777777" w:rsidR="002471A7" w:rsidRPr="00212213" w:rsidRDefault="002471A7" w:rsidP="000931A9">
            <w:pPr>
              <w:tabs>
                <w:tab w:val="left" w:pos="1276"/>
              </w:tabs>
              <w:spacing w:after="120"/>
              <w:rPr>
                <w:rFonts w:ascii="Arial" w:hAnsi="Arial" w:cs="Arial"/>
                <w:b/>
                <w:u w:val="single"/>
              </w:rPr>
            </w:pPr>
            <w:r w:rsidRPr="00212213">
              <w:rPr>
                <w:rFonts w:ascii="Arial" w:hAnsi="Arial" w:cs="Arial"/>
                <w:b/>
                <w:u w:val="single"/>
              </w:rPr>
              <w:t xml:space="preserve">RTF members </w:t>
            </w:r>
          </w:p>
          <w:p w14:paraId="6FCC3643" w14:textId="7BC1AA8F" w:rsidR="002471A7" w:rsidRPr="00847431" w:rsidRDefault="003B067A" w:rsidP="002471A7">
            <w:pPr>
              <w:tabs>
                <w:tab w:val="left" w:pos="1276"/>
              </w:tabs>
              <w:rPr>
                <w:rFonts w:ascii="Arial" w:hAnsi="Arial" w:cs="Arial"/>
              </w:rPr>
            </w:pPr>
            <w:r>
              <w:rPr>
                <w:rFonts w:ascii="Arial" w:hAnsi="Arial" w:cs="Arial"/>
              </w:rPr>
              <w:t xml:space="preserve">Jean </w:t>
            </w:r>
            <w:proofErr w:type="spellStart"/>
            <w:r>
              <w:rPr>
                <w:rFonts w:ascii="Arial" w:hAnsi="Arial" w:cs="Arial"/>
              </w:rPr>
              <w:t>McPetrie</w:t>
            </w:r>
            <w:proofErr w:type="spellEnd"/>
            <w:r>
              <w:rPr>
                <w:rFonts w:ascii="Arial" w:hAnsi="Arial" w:cs="Arial"/>
              </w:rPr>
              <w:t xml:space="preserve"> (</w:t>
            </w:r>
            <w:proofErr w:type="spellStart"/>
            <w:r>
              <w:rPr>
                <w:rFonts w:ascii="Arial" w:hAnsi="Arial" w:cs="Arial"/>
              </w:rPr>
              <w:t>JMc</w:t>
            </w:r>
            <w:r w:rsidR="00AB38DA">
              <w:rPr>
                <w:rFonts w:ascii="Arial" w:hAnsi="Arial" w:cs="Arial"/>
              </w:rPr>
              <w:t>P</w:t>
            </w:r>
            <w:proofErr w:type="spellEnd"/>
            <w:r w:rsidR="002471A7" w:rsidRPr="00847431">
              <w:rPr>
                <w:rFonts w:ascii="Arial" w:hAnsi="Arial" w:cs="Arial"/>
              </w:rPr>
              <w:t>)</w:t>
            </w:r>
          </w:p>
          <w:p w14:paraId="084AA2DA" w14:textId="77777777" w:rsidR="002471A7" w:rsidRDefault="002471A7" w:rsidP="002471A7">
            <w:pPr>
              <w:tabs>
                <w:tab w:val="left" w:pos="1276"/>
              </w:tabs>
              <w:rPr>
                <w:rFonts w:ascii="Arial" w:hAnsi="Arial" w:cs="Arial"/>
              </w:rPr>
            </w:pPr>
            <w:r w:rsidRPr="00847431">
              <w:rPr>
                <w:rFonts w:ascii="Arial" w:hAnsi="Arial" w:cs="Arial"/>
              </w:rPr>
              <w:t>Robert Alston (RA)</w:t>
            </w:r>
          </w:p>
          <w:p w14:paraId="59843556" w14:textId="07C0E8F0" w:rsidR="002471A7" w:rsidRDefault="00010406" w:rsidP="002471A7">
            <w:pPr>
              <w:tabs>
                <w:tab w:val="left" w:pos="1276"/>
              </w:tabs>
              <w:rPr>
                <w:rFonts w:ascii="Arial" w:hAnsi="Arial" w:cs="Arial"/>
              </w:rPr>
            </w:pPr>
            <w:r>
              <w:rPr>
                <w:rFonts w:ascii="Arial" w:hAnsi="Arial" w:cs="Arial"/>
              </w:rPr>
              <w:t xml:space="preserve">Christine Wilson </w:t>
            </w:r>
            <w:r w:rsidR="00625DBE">
              <w:rPr>
                <w:rFonts w:ascii="Arial" w:hAnsi="Arial" w:cs="Arial"/>
              </w:rPr>
              <w:t xml:space="preserve">(CW) </w:t>
            </w:r>
          </w:p>
          <w:p w14:paraId="29DDFD6D" w14:textId="77777777" w:rsidR="007C7896" w:rsidRDefault="007C7896" w:rsidP="007C7896">
            <w:pPr>
              <w:tabs>
                <w:tab w:val="left" w:pos="1276"/>
              </w:tabs>
              <w:rPr>
                <w:rFonts w:ascii="Arial" w:hAnsi="Arial" w:cs="Arial"/>
              </w:rPr>
            </w:pPr>
            <w:r>
              <w:rPr>
                <w:rFonts w:ascii="Arial" w:hAnsi="Arial" w:cs="Arial"/>
              </w:rPr>
              <w:t xml:space="preserve">Marie Anderson (MA) </w:t>
            </w:r>
          </w:p>
          <w:p w14:paraId="4D329DD6" w14:textId="2FE22DF3" w:rsidR="007C7896" w:rsidRDefault="007C7896" w:rsidP="002471A7">
            <w:pPr>
              <w:tabs>
                <w:tab w:val="left" w:pos="1276"/>
              </w:tabs>
              <w:rPr>
                <w:rFonts w:ascii="Arial" w:hAnsi="Arial" w:cs="Arial"/>
              </w:rPr>
            </w:pPr>
            <w:r>
              <w:rPr>
                <w:rFonts w:ascii="Arial" w:hAnsi="Arial" w:cs="Arial"/>
              </w:rPr>
              <w:t>Maureen Naughton (MN)</w:t>
            </w:r>
          </w:p>
          <w:p w14:paraId="495058D0" w14:textId="2A6BF982" w:rsidR="008952D6" w:rsidRDefault="008952D6" w:rsidP="002471A7">
            <w:pPr>
              <w:tabs>
                <w:tab w:val="left" w:pos="1276"/>
              </w:tabs>
              <w:rPr>
                <w:rFonts w:ascii="Arial" w:hAnsi="Arial" w:cs="Arial"/>
              </w:rPr>
            </w:pPr>
            <w:r>
              <w:rPr>
                <w:rFonts w:ascii="Arial" w:hAnsi="Arial" w:cs="Arial"/>
              </w:rPr>
              <w:t>Marilyn Clewes (MC)</w:t>
            </w:r>
          </w:p>
          <w:p w14:paraId="464BD31A" w14:textId="77777777" w:rsidR="00520199" w:rsidRDefault="00520199" w:rsidP="00520199">
            <w:pPr>
              <w:tabs>
                <w:tab w:val="left" w:pos="1276"/>
              </w:tabs>
              <w:rPr>
                <w:rFonts w:ascii="Arial" w:hAnsi="Arial" w:cs="Arial"/>
              </w:rPr>
            </w:pPr>
          </w:p>
          <w:p w14:paraId="7276D682" w14:textId="541026EC" w:rsidR="007C7896" w:rsidRDefault="007C7896" w:rsidP="00520199">
            <w:pPr>
              <w:tabs>
                <w:tab w:val="left" w:pos="1276"/>
              </w:tabs>
              <w:rPr>
                <w:rFonts w:ascii="Arial" w:hAnsi="Arial" w:cs="Arial"/>
                <w:b/>
              </w:rPr>
            </w:pPr>
            <w:r w:rsidRPr="009D0E22">
              <w:rPr>
                <w:rFonts w:ascii="Arial" w:hAnsi="Arial" w:cs="Arial"/>
                <w:b/>
              </w:rPr>
              <w:t>Apologies</w:t>
            </w:r>
            <w:r w:rsidR="009D0E22">
              <w:rPr>
                <w:rFonts w:ascii="Arial" w:hAnsi="Arial" w:cs="Arial"/>
                <w:b/>
              </w:rPr>
              <w:t>:</w:t>
            </w:r>
          </w:p>
          <w:p w14:paraId="74A898DD" w14:textId="77777777" w:rsidR="009D0E22" w:rsidRPr="009D0E22" w:rsidRDefault="009D0E22" w:rsidP="00520199">
            <w:pPr>
              <w:tabs>
                <w:tab w:val="left" w:pos="1276"/>
              </w:tabs>
              <w:rPr>
                <w:rFonts w:ascii="Arial" w:hAnsi="Arial" w:cs="Arial"/>
                <w:b/>
              </w:rPr>
            </w:pPr>
          </w:p>
          <w:p w14:paraId="6DF6F302" w14:textId="35D594FB" w:rsidR="00BF51B4" w:rsidRDefault="00BF51B4" w:rsidP="00BF51B4">
            <w:pPr>
              <w:tabs>
                <w:tab w:val="left" w:pos="1276"/>
              </w:tabs>
              <w:rPr>
                <w:rFonts w:ascii="Arial" w:hAnsi="Arial" w:cs="Arial"/>
              </w:rPr>
            </w:pPr>
            <w:r>
              <w:rPr>
                <w:rFonts w:ascii="Arial" w:hAnsi="Arial" w:cs="Arial"/>
              </w:rPr>
              <w:t xml:space="preserve">Betty McAllister (BM) </w:t>
            </w:r>
          </w:p>
          <w:p w14:paraId="183EA75D" w14:textId="77777777" w:rsidR="007C7896" w:rsidRDefault="007C7896" w:rsidP="007C7896">
            <w:pPr>
              <w:tabs>
                <w:tab w:val="left" w:pos="1276"/>
              </w:tabs>
              <w:rPr>
                <w:rFonts w:ascii="Arial" w:hAnsi="Arial" w:cs="Arial"/>
              </w:rPr>
            </w:pPr>
            <w:r>
              <w:rPr>
                <w:rFonts w:ascii="Arial" w:hAnsi="Arial" w:cs="Arial"/>
              </w:rPr>
              <w:t>Colin Thomson (CT)</w:t>
            </w:r>
          </w:p>
          <w:p w14:paraId="3682A4FD" w14:textId="77777777" w:rsidR="002471A7" w:rsidRPr="00847431" w:rsidRDefault="002471A7" w:rsidP="009D0E22">
            <w:pPr>
              <w:tabs>
                <w:tab w:val="left" w:pos="1276"/>
              </w:tabs>
              <w:rPr>
                <w:rFonts w:ascii="Arial" w:hAnsi="Arial" w:cs="Arial"/>
                <w:b/>
              </w:rPr>
            </w:pPr>
          </w:p>
        </w:tc>
        <w:tc>
          <w:tcPr>
            <w:tcW w:w="4509" w:type="dxa"/>
          </w:tcPr>
          <w:p w14:paraId="4D004FCE" w14:textId="77777777" w:rsidR="002471A7" w:rsidRPr="00847431" w:rsidRDefault="002471A7" w:rsidP="002471A7">
            <w:pPr>
              <w:tabs>
                <w:tab w:val="left" w:pos="1276"/>
              </w:tabs>
              <w:rPr>
                <w:rFonts w:ascii="Arial" w:hAnsi="Arial" w:cs="Arial"/>
                <w:b/>
              </w:rPr>
            </w:pPr>
          </w:p>
          <w:p w14:paraId="20028022" w14:textId="77777777" w:rsidR="002471A7" w:rsidRDefault="002471A7" w:rsidP="002471A7">
            <w:pPr>
              <w:tabs>
                <w:tab w:val="left" w:pos="1276"/>
              </w:tabs>
              <w:rPr>
                <w:rFonts w:ascii="Arial" w:hAnsi="Arial" w:cs="Arial"/>
              </w:rPr>
            </w:pPr>
          </w:p>
          <w:p w14:paraId="1AFA5A37" w14:textId="77777777" w:rsidR="002471A7" w:rsidRDefault="002471A7" w:rsidP="002471A7">
            <w:pPr>
              <w:tabs>
                <w:tab w:val="left" w:pos="1276"/>
              </w:tabs>
              <w:rPr>
                <w:rFonts w:ascii="Arial" w:hAnsi="Arial" w:cs="Arial"/>
                <w:b/>
                <w:bCs/>
                <w:u w:val="single"/>
              </w:rPr>
            </w:pPr>
          </w:p>
          <w:p w14:paraId="1163BCDC" w14:textId="77777777" w:rsidR="002471A7" w:rsidRPr="00212213" w:rsidRDefault="002471A7" w:rsidP="000931A9">
            <w:pPr>
              <w:tabs>
                <w:tab w:val="left" w:pos="1276"/>
              </w:tabs>
              <w:spacing w:after="120"/>
              <w:rPr>
                <w:rFonts w:ascii="Arial" w:hAnsi="Arial" w:cs="Arial"/>
                <w:b/>
                <w:bCs/>
                <w:u w:val="single"/>
              </w:rPr>
            </w:pPr>
            <w:r w:rsidRPr="00212213">
              <w:rPr>
                <w:rFonts w:ascii="Arial" w:hAnsi="Arial" w:cs="Arial"/>
                <w:b/>
                <w:bCs/>
                <w:u w:val="single"/>
              </w:rPr>
              <w:t>Staff/Observers</w:t>
            </w:r>
          </w:p>
          <w:p w14:paraId="6EB580A8" w14:textId="3B04AF88" w:rsidR="004C70B4" w:rsidRDefault="007C7896" w:rsidP="00D37579">
            <w:pPr>
              <w:tabs>
                <w:tab w:val="left" w:pos="1276"/>
              </w:tabs>
              <w:rPr>
                <w:rFonts w:ascii="Arial" w:hAnsi="Arial" w:cs="Arial"/>
                <w:szCs w:val="20"/>
              </w:rPr>
            </w:pPr>
            <w:r>
              <w:rPr>
                <w:rFonts w:ascii="Arial" w:hAnsi="Arial" w:cs="Arial"/>
                <w:szCs w:val="20"/>
              </w:rPr>
              <w:t>Margaret Brannan, Business Strategy Manager (MB)</w:t>
            </w:r>
          </w:p>
          <w:p w14:paraId="518E064E" w14:textId="77777777" w:rsidR="00851071" w:rsidRDefault="00851071" w:rsidP="002471A7">
            <w:pPr>
              <w:tabs>
                <w:tab w:val="left" w:pos="1276"/>
              </w:tabs>
              <w:rPr>
                <w:rFonts w:ascii="Arial" w:hAnsi="Arial" w:cs="Arial"/>
              </w:rPr>
            </w:pPr>
          </w:p>
          <w:p w14:paraId="5094CD9B" w14:textId="77777777" w:rsidR="00A36BCB" w:rsidRDefault="00A36BCB" w:rsidP="002471A7">
            <w:pPr>
              <w:tabs>
                <w:tab w:val="left" w:pos="1276"/>
              </w:tabs>
              <w:rPr>
                <w:rFonts w:ascii="Arial" w:hAnsi="Arial" w:cs="Arial"/>
              </w:rPr>
            </w:pPr>
          </w:p>
          <w:p w14:paraId="49B2188E" w14:textId="77777777" w:rsidR="00A36BCB" w:rsidRDefault="00A36BCB" w:rsidP="002471A7">
            <w:pPr>
              <w:tabs>
                <w:tab w:val="left" w:pos="1276"/>
              </w:tabs>
              <w:rPr>
                <w:rFonts w:ascii="Arial" w:hAnsi="Arial" w:cs="Arial"/>
              </w:rPr>
            </w:pPr>
          </w:p>
          <w:p w14:paraId="5064D71A" w14:textId="77777777" w:rsidR="009D0E22" w:rsidRDefault="009D0E22" w:rsidP="002471A7">
            <w:pPr>
              <w:tabs>
                <w:tab w:val="left" w:pos="1276"/>
              </w:tabs>
              <w:rPr>
                <w:rFonts w:ascii="Arial" w:hAnsi="Arial" w:cs="Arial"/>
              </w:rPr>
            </w:pPr>
          </w:p>
          <w:p w14:paraId="479CE047" w14:textId="77777777" w:rsidR="009D0E22" w:rsidRDefault="009D0E22" w:rsidP="002471A7">
            <w:pPr>
              <w:tabs>
                <w:tab w:val="left" w:pos="1276"/>
              </w:tabs>
              <w:rPr>
                <w:rFonts w:ascii="Arial" w:hAnsi="Arial" w:cs="Arial"/>
              </w:rPr>
            </w:pPr>
          </w:p>
          <w:p w14:paraId="6854E9D8" w14:textId="77777777" w:rsidR="009D0E22" w:rsidRDefault="009D0E22" w:rsidP="002471A7">
            <w:pPr>
              <w:tabs>
                <w:tab w:val="left" w:pos="1276"/>
              </w:tabs>
              <w:rPr>
                <w:rFonts w:ascii="Arial" w:hAnsi="Arial" w:cs="Arial"/>
              </w:rPr>
            </w:pPr>
          </w:p>
          <w:p w14:paraId="1C9BEC72" w14:textId="77777777" w:rsidR="009D0E22" w:rsidRDefault="009D0E22" w:rsidP="002471A7">
            <w:pPr>
              <w:tabs>
                <w:tab w:val="left" w:pos="1276"/>
              </w:tabs>
              <w:rPr>
                <w:rFonts w:ascii="Arial" w:hAnsi="Arial" w:cs="Arial"/>
              </w:rPr>
            </w:pPr>
          </w:p>
          <w:p w14:paraId="24CA9740" w14:textId="77777777" w:rsidR="009D0E22" w:rsidRPr="00847431" w:rsidRDefault="009D0E22" w:rsidP="009D0E22">
            <w:pPr>
              <w:tabs>
                <w:tab w:val="left" w:pos="1276"/>
              </w:tabs>
              <w:rPr>
                <w:rFonts w:ascii="Arial" w:hAnsi="Arial" w:cs="Arial"/>
              </w:rPr>
            </w:pPr>
            <w:r>
              <w:rPr>
                <w:rFonts w:ascii="Arial" w:hAnsi="Arial" w:cs="Arial"/>
              </w:rPr>
              <w:t>Katie Blair, Performance &amp;  Customer Engagement Officer (KB)</w:t>
            </w:r>
          </w:p>
          <w:p w14:paraId="77A08307" w14:textId="77777777" w:rsidR="009D0E22" w:rsidRPr="00847431" w:rsidRDefault="009D0E22" w:rsidP="002471A7">
            <w:pPr>
              <w:tabs>
                <w:tab w:val="left" w:pos="1276"/>
              </w:tabs>
              <w:rPr>
                <w:rFonts w:ascii="Arial" w:hAnsi="Arial" w:cs="Arial"/>
              </w:rPr>
            </w:pPr>
          </w:p>
        </w:tc>
      </w:tr>
    </w:tbl>
    <w:p w14:paraId="3150968C" w14:textId="77777777" w:rsidR="002C02FA" w:rsidRDefault="002C02FA" w:rsidP="0006748A">
      <w:pPr>
        <w:spacing w:after="0"/>
        <w:rPr>
          <w:rFonts w:ascii="Arial" w:hAnsi="Arial" w:cs="Arial"/>
          <w:b/>
          <w:szCs w:val="36"/>
        </w:rPr>
      </w:pPr>
    </w:p>
    <w:p w14:paraId="7BAC41D6" w14:textId="77777777" w:rsidR="00CA5E48" w:rsidRDefault="0006748A" w:rsidP="0006748A">
      <w:pPr>
        <w:spacing w:after="0"/>
        <w:rPr>
          <w:rFonts w:ascii="Arial" w:hAnsi="Arial" w:cs="Arial"/>
          <w:b/>
          <w:szCs w:val="36"/>
        </w:rPr>
      </w:pPr>
      <w:r>
        <w:rPr>
          <w:rFonts w:ascii="Arial" w:hAnsi="Arial" w:cs="Arial"/>
          <w:b/>
          <w:szCs w:val="36"/>
        </w:rPr>
        <w:t>No.</w:t>
      </w:r>
      <w:r w:rsidR="000B54F1">
        <w:rPr>
          <w:rFonts w:ascii="Arial" w:hAnsi="Arial" w:cs="Arial"/>
          <w:b/>
          <w:szCs w:val="36"/>
        </w:rPr>
        <w:tab/>
      </w:r>
      <w:r>
        <w:rPr>
          <w:rFonts w:ascii="Arial" w:hAnsi="Arial" w:cs="Arial"/>
          <w:b/>
          <w:szCs w:val="36"/>
        </w:rPr>
        <w:t>Item</w:t>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sidR="000B54F1">
        <w:rPr>
          <w:rFonts w:ascii="Arial" w:hAnsi="Arial" w:cs="Arial"/>
          <w:b/>
          <w:szCs w:val="36"/>
        </w:rPr>
        <w:tab/>
      </w:r>
      <w:r w:rsidRPr="0006748A">
        <w:rPr>
          <w:rFonts w:ascii="Arial" w:hAnsi="Arial" w:cs="Arial"/>
          <w:b/>
          <w:szCs w:val="36"/>
        </w:rPr>
        <w:t xml:space="preserve">Action </w:t>
      </w:r>
    </w:p>
    <w:p w14:paraId="1A66ABCD" w14:textId="77777777" w:rsidR="0006748A" w:rsidRPr="00847431" w:rsidRDefault="0006748A" w:rsidP="008D68B4">
      <w:pPr>
        <w:tabs>
          <w:tab w:val="left" w:pos="1276"/>
        </w:tabs>
        <w:spacing w:line="240" w:lineRule="auto"/>
        <w:rPr>
          <w:rFonts w:ascii="Arial" w:hAnsi="Arial" w:cs="Arial"/>
          <w:b/>
        </w:rPr>
      </w:pPr>
      <w:r w:rsidRPr="0006748A">
        <w:rPr>
          <w:rFonts w:ascii="Arial" w:hAnsi="Arial" w:cs="Arial"/>
          <w:b/>
          <w:szCs w:val="36"/>
        </w:rPr>
        <w:t>1.</w:t>
      </w:r>
      <w:r w:rsidRPr="0006748A">
        <w:t xml:space="preserve"> </w:t>
      </w:r>
      <w:r w:rsidR="000B54F1">
        <w:t xml:space="preserve">          </w:t>
      </w:r>
      <w:r w:rsidRPr="00847431">
        <w:rPr>
          <w:rFonts w:ascii="Arial" w:hAnsi="Arial" w:cs="Arial"/>
          <w:b/>
        </w:rPr>
        <w:t>Welcome and Apologies</w:t>
      </w:r>
    </w:p>
    <w:p w14:paraId="6FD99117" w14:textId="07DD7F8E" w:rsidR="004F6F22" w:rsidRDefault="00D610BF" w:rsidP="009747BD">
      <w:pPr>
        <w:tabs>
          <w:tab w:val="left" w:pos="1276"/>
        </w:tabs>
        <w:spacing w:after="0" w:line="240" w:lineRule="auto"/>
        <w:ind w:left="720"/>
        <w:rPr>
          <w:rFonts w:ascii="Arial" w:hAnsi="Arial" w:cs="Arial"/>
        </w:rPr>
      </w:pPr>
      <w:r>
        <w:rPr>
          <w:rFonts w:ascii="Arial" w:hAnsi="Arial" w:cs="Arial"/>
        </w:rPr>
        <w:t>Members were</w:t>
      </w:r>
      <w:r w:rsidR="000B54F1">
        <w:rPr>
          <w:rFonts w:ascii="Arial" w:hAnsi="Arial" w:cs="Arial"/>
        </w:rPr>
        <w:t xml:space="preserve"> welcomed </w:t>
      </w:r>
      <w:r>
        <w:rPr>
          <w:rFonts w:ascii="Arial" w:hAnsi="Arial" w:cs="Arial"/>
        </w:rPr>
        <w:t>to</w:t>
      </w:r>
      <w:r w:rsidR="00D8016B">
        <w:rPr>
          <w:rFonts w:ascii="Arial" w:hAnsi="Arial" w:cs="Arial"/>
        </w:rPr>
        <w:t xml:space="preserve"> the</w:t>
      </w:r>
      <w:r>
        <w:rPr>
          <w:rFonts w:ascii="Arial" w:hAnsi="Arial" w:cs="Arial"/>
        </w:rPr>
        <w:t xml:space="preserve"> meeting</w:t>
      </w:r>
      <w:r w:rsidR="004F6F22">
        <w:rPr>
          <w:rFonts w:ascii="Arial" w:hAnsi="Arial" w:cs="Arial"/>
        </w:rPr>
        <w:t xml:space="preserve"> and </w:t>
      </w:r>
      <w:r w:rsidR="008952D6">
        <w:rPr>
          <w:rFonts w:ascii="Arial" w:hAnsi="Arial" w:cs="Arial"/>
        </w:rPr>
        <w:t xml:space="preserve">a special welcome </w:t>
      </w:r>
      <w:r w:rsidR="009C2B07">
        <w:rPr>
          <w:rFonts w:ascii="Arial" w:hAnsi="Arial" w:cs="Arial"/>
        </w:rPr>
        <w:t xml:space="preserve">offered </w:t>
      </w:r>
      <w:r w:rsidR="008952D6">
        <w:rPr>
          <w:rFonts w:ascii="Arial" w:hAnsi="Arial" w:cs="Arial"/>
        </w:rPr>
        <w:t>to Marilyn Clewes (MC) as a new RTF member</w:t>
      </w:r>
      <w:r w:rsidR="004F6F22">
        <w:rPr>
          <w:rFonts w:ascii="Arial" w:hAnsi="Arial" w:cs="Arial"/>
        </w:rPr>
        <w:t>.</w:t>
      </w:r>
      <w:r w:rsidR="008952D6">
        <w:rPr>
          <w:rFonts w:ascii="Arial" w:hAnsi="Arial" w:cs="Arial"/>
        </w:rPr>
        <w:t xml:space="preserve">  Marilyn ha</w:t>
      </w:r>
      <w:r w:rsidR="009C2B07">
        <w:rPr>
          <w:rFonts w:ascii="Arial" w:hAnsi="Arial" w:cs="Arial"/>
        </w:rPr>
        <w:t>s given</w:t>
      </w:r>
      <w:r w:rsidR="008952D6">
        <w:rPr>
          <w:rFonts w:ascii="Arial" w:hAnsi="Arial" w:cs="Arial"/>
        </w:rPr>
        <w:t xml:space="preserve"> many years of service to the association including her role as Chair of the housing association’s Board. It was acknowledged that her experience and knowledge </w:t>
      </w:r>
      <w:r w:rsidR="00D8016B">
        <w:rPr>
          <w:rFonts w:ascii="Arial" w:hAnsi="Arial" w:cs="Arial"/>
        </w:rPr>
        <w:t>will</w:t>
      </w:r>
      <w:r w:rsidR="008952D6">
        <w:rPr>
          <w:rFonts w:ascii="Arial" w:hAnsi="Arial" w:cs="Arial"/>
        </w:rPr>
        <w:t xml:space="preserve"> be of great benefit to the group. </w:t>
      </w:r>
      <w:r w:rsidR="004F6F22">
        <w:rPr>
          <w:rFonts w:ascii="Arial" w:hAnsi="Arial" w:cs="Arial"/>
        </w:rPr>
        <w:t xml:space="preserve"> </w:t>
      </w:r>
    </w:p>
    <w:p w14:paraId="08A01359" w14:textId="77777777" w:rsidR="000B54F1" w:rsidRPr="009747BD" w:rsidRDefault="00D610BF" w:rsidP="009747BD">
      <w:pPr>
        <w:tabs>
          <w:tab w:val="left" w:pos="1276"/>
        </w:tabs>
        <w:spacing w:after="0"/>
        <w:rPr>
          <w:rFonts w:ascii="Arial" w:hAnsi="Arial" w:cs="Arial"/>
        </w:rPr>
      </w:pPr>
      <w:r>
        <w:rPr>
          <w:rFonts w:ascii="Arial" w:hAnsi="Arial" w:cs="Arial"/>
        </w:rPr>
        <w:tab/>
      </w:r>
      <w:r>
        <w:rPr>
          <w:rFonts w:ascii="Arial" w:hAnsi="Arial" w:cs="Arial"/>
        </w:rPr>
        <w:tab/>
        <w:t xml:space="preserve"> </w:t>
      </w:r>
    </w:p>
    <w:p w14:paraId="0012F7B5" w14:textId="77777777" w:rsidR="002C02FA" w:rsidRPr="00BA7AC7" w:rsidRDefault="000B54F1" w:rsidP="008D68B4">
      <w:pPr>
        <w:spacing w:line="240" w:lineRule="auto"/>
        <w:rPr>
          <w:rFonts w:ascii="Arial" w:hAnsi="Arial" w:cs="Arial"/>
          <w:b/>
        </w:rPr>
      </w:pPr>
      <w:r w:rsidRPr="000B54F1">
        <w:rPr>
          <w:rFonts w:ascii="Arial" w:hAnsi="Arial" w:cs="Arial"/>
          <w:b/>
        </w:rPr>
        <w:t>2.</w:t>
      </w:r>
      <w:r>
        <w:rPr>
          <w:rFonts w:ascii="Arial" w:hAnsi="Arial" w:cs="Arial"/>
        </w:rPr>
        <w:tab/>
      </w:r>
      <w:r w:rsidR="002C02FA">
        <w:rPr>
          <w:rFonts w:ascii="Arial" w:hAnsi="Arial" w:cs="Arial"/>
          <w:b/>
        </w:rPr>
        <w:t>Discussion of previous minutes</w:t>
      </w:r>
    </w:p>
    <w:p w14:paraId="6C84A606" w14:textId="60ECC153" w:rsidR="00B41F19" w:rsidRPr="00C96C57" w:rsidRDefault="00C50B84" w:rsidP="009747BD">
      <w:pPr>
        <w:spacing w:after="0" w:line="240" w:lineRule="auto"/>
        <w:ind w:left="720"/>
        <w:rPr>
          <w:rFonts w:ascii="Arial" w:hAnsi="Arial" w:cs="Arial"/>
        </w:rPr>
      </w:pPr>
      <w:r>
        <w:rPr>
          <w:rFonts w:ascii="Arial" w:hAnsi="Arial" w:cs="Arial"/>
        </w:rPr>
        <w:t xml:space="preserve">No changes were made to previous minutes. </w:t>
      </w:r>
    </w:p>
    <w:p w14:paraId="37E22B47" w14:textId="77777777" w:rsidR="006F165D" w:rsidRDefault="006F165D" w:rsidP="006F165D">
      <w:pPr>
        <w:rPr>
          <w:rFonts w:ascii="Arial" w:hAnsi="Arial" w:cs="Arial"/>
        </w:rPr>
      </w:pPr>
    </w:p>
    <w:p w14:paraId="7AA32505" w14:textId="77777777" w:rsidR="006F165D" w:rsidRDefault="006F165D" w:rsidP="008D68B4">
      <w:pPr>
        <w:spacing w:line="240" w:lineRule="auto"/>
        <w:rPr>
          <w:rFonts w:ascii="Arial" w:hAnsi="Arial" w:cs="Arial"/>
        </w:rPr>
      </w:pPr>
      <w:r w:rsidRPr="00BE6BB6">
        <w:rPr>
          <w:rFonts w:ascii="Arial" w:hAnsi="Arial" w:cs="Arial"/>
          <w:b/>
        </w:rPr>
        <w:t>3.</w:t>
      </w:r>
      <w:r>
        <w:rPr>
          <w:rFonts w:ascii="Arial" w:hAnsi="Arial" w:cs="Arial"/>
        </w:rPr>
        <w:t xml:space="preserve"> </w:t>
      </w:r>
      <w:r>
        <w:rPr>
          <w:rFonts w:ascii="Arial" w:hAnsi="Arial" w:cs="Arial"/>
        </w:rPr>
        <w:tab/>
      </w:r>
      <w:r w:rsidR="00BA7AC7">
        <w:rPr>
          <w:rFonts w:ascii="Arial" w:hAnsi="Arial" w:cs="Arial"/>
          <w:b/>
        </w:rPr>
        <w:t>Discussion of issues/challenges</w:t>
      </w:r>
      <w:r>
        <w:rPr>
          <w:rFonts w:ascii="Arial" w:hAnsi="Arial" w:cs="Arial"/>
        </w:rPr>
        <w:t xml:space="preserve"> </w:t>
      </w:r>
    </w:p>
    <w:p w14:paraId="0A89D67B" w14:textId="173CD72C" w:rsidR="00FB0A30" w:rsidRDefault="00B75E17" w:rsidP="00BF51B4">
      <w:pPr>
        <w:ind w:left="720"/>
        <w:rPr>
          <w:rFonts w:ascii="Arial" w:hAnsi="Arial" w:cs="Arial"/>
        </w:rPr>
      </w:pPr>
      <w:r w:rsidRPr="00B75E17">
        <w:rPr>
          <w:rFonts w:ascii="Arial" w:hAnsi="Arial" w:cs="Arial"/>
          <w:u w:val="single"/>
        </w:rPr>
        <w:t>Complaints</w:t>
      </w:r>
      <w:r>
        <w:rPr>
          <w:rFonts w:ascii="Arial" w:hAnsi="Arial" w:cs="Arial"/>
        </w:rPr>
        <w:t xml:space="preserve">: </w:t>
      </w:r>
      <w:r w:rsidR="00FB0A30">
        <w:rPr>
          <w:rFonts w:ascii="Arial" w:hAnsi="Arial" w:cs="Arial"/>
        </w:rPr>
        <w:t>The meeting began with a group discussion about the complaints process. Feedback included:</w:t>
      </w:r>
    </w:p>
    <w:p w14:paraId="1F0E9DBC" w14:textId="7D8B94E2" w:rsidR="00FB0A30" w:rsidRDefault="00FB0A30" w:rsidP="00FB0A30">
      <w:pPr>
        <w:pStyle w:val="ListParagraph"/>
        <w:numPr>
          <w:ilvl w:val="0"/>
          <w:numId w:val="20"/>
        </w:numPr>
        <w:rPr>
          <w:rFonts w:ascii="Arial" w:hAnsi="Arial" w:cs="Arial"/>
        </w:rPr>
      </w:pPr>
      <w:r w:rsidRPr="00FB0A30">
        <w:rPr>
          <w:rFonts w:ascii="Arial" w:hAnsi="Arial" w:cs="Arial"/>
        </w:rPr>
        <w:t>complaint</w:t>
      </w:r>
      <w:r>
        <w:rPr>
          <w:rFonts w:ascii="Arial" w:hAnsi="Arial" w:cs="Arial"/>
        </w:rPr>
        <w:t xml:space="preserve">s not </w:t>
      </w:r>
      <w:r w:rsidR="00767AFA">
        <w:rPr>
          <w:rFonts w:ascii="Arial" w:hAnsi="Arial" w:cs="Arial"/>
        </w:rPr>
        <w:t>recorded;</w:t>
      </w:r>
    </w:p>
    <w:p w14:paraId="042EED93" w14:textId="76F6163D" w:rsidR="005E70EE" w:rsidRDefault="00FB0A30" w:rsidP="00FB0A30">
      <w:pPr>
        <w:pStyle w:val="ListParagraph"/>
        <w:numPr>
          <w:ilvl w:val="0"/>
          <w:numId w:val="20"/>
        </w:numPr>
        <w:rPr>
          <w:rFonts w:ascii="Arial" w:hAnsi="Arial" w:cs="Arial"/>
        </w:rPr>
      </w:pPr>
      <w:r>
        <w:rPr>
          <w:rFonts w:ascii="Arial" w:hAnsi="Arial" w:cs="Arial"/>
        </w:rPr>
        <w:t xml:space="preserve">staff members saying that </w:t>
      </w:r>
      <w:r w:rsidR="00D8016B">
        <w:rPr>
          <w:rFonts w:ascii="Arial" w:hAnsi="Arial" w:cs="Arial"/>
        </w:rPr>
        <w:t>they were the only person to complain about an issue</w:t>
      </w:r>
      <w:r w:rsidR="00767AFA">
        <w:rPr>
          <w:rFonts w:ascii="Arial" w:hAnsi="Arial" w:cs="Arial"/>
        </w:rPr>
        <w:t>;</w:t>
      </w:r>
    </w:p>
    <w:p w14:paraId="46CD43CD" w14:textId="622C2FAB" w:rsidR="00FB0A30" w:rsidRDefault="00FB0A30" w:rsidP="00FB0A30">
      <w:pPr>
        <w:pStyle w:val="ListParagraph"/>
        <w:numPr>
          <w:ilvl w:val="0"/>
          <w:numId w:val="20"/>
        </w:numPr>
        <w:rPr>
          <w:rFonts w:ascii="Arial" w:hAnsi="Arial" w:cs="Arial"/>
        </w:rPr>
      </w:pPr>
      <w:proofErr w:type="gramStart"/>
      <w:r>
        <w:rPr>
          <w:rFonts w:ascii="Arial" w:hAnsi="Arial" w:cs="Arial"/>
        </w:rPr>
        <w:t>customers</w:t>
      </w:r>
      <w:proofErr w:type="gramEnd"/>
      <w:r>
        <w:rPr>
          <w:rFonts w:ascii="Arial" w:hAnsi="Arial" w:cs="Arial"/>
        </w:rPr>
        <w:t xml:space="preserve"> believing that a complaint had to be ‘official’ </w:t>
      </w:r>
      <w:r w:rsidR="00767AFA">
        <w:rPr>
          <w:rFonts w:ascii="Arial" w:hAnsi="Arial" w:cs="Arial"/>
        </w:rPr>
        <w:t xml:space="preserve">or that customer had to say the word ‘complaint’ </w:t>
      </w:r>
      <w:r>
        <w:rPr>
          <w:rFonts w:ascii="Arial" w:hAnsi="Arial" w:cs="Arial"/>
        </w:rPr>
        <w:t>before it was recorded</w:t>
      </w:r>
      <w:r w:rsidR="00767AFA">
        <w:rPr>
          <w:rFonts w:ascii="Arial" w:hAnsi="Arial" w:cs="Arial"/>
        </w:rPr>
        <w:t xml:space="preserve"> and processed</w:t>
      </w:r>
      <w:r>
        <w:rPr>
          <w:rFonts w:ascii="Arial" w:hAnsi="Arial" w:cs="Arial"/>
        </w:rPr>
        <w:t>.</w:t>
      </w:r>
    </w:p>
    <w:p w14:paraId="0155B5AB" w14:textId="77777777" w:rsidR="00711129" w:rsidRDefault="00767AFA" w:rsidP="00767AFA">
      <w:pPr>
        <w:ind w:left="720"/>
        <w:rPr>
          <w:rFonts w:ascii="Arial" w:hAnsi="Arial" w:cs="Arial"/>
        </w:rPr>
      </w:pPr>
      <w:r>
        <w:rPr>
          <w:rFonts w:ascii="Arial" w:hAnsi="Arial" w:cs="Arial"/>
        </w:rPr>
        <w:t>MB said that the definition of a complaint was any expression of dissatisfaction with a service and that this is in line with the SPSO’s (Scottish Public Services Ombudsman) guidelines followed by the association.</w:t>
      </w:r>
    </w:p>
    <w:p w14:paraId="04E3D38E" w14:textId="77777777" w:rsidR="00711129" w:rsidRDefault="00711129" w:rsidP="00767AFA">
      <w:pPr>
        <w:ind w:left="720"/>
        <w:rPr>
          <w:rFonts w:ascii="Arial" w:hAnsi="Arial" w:cs="Arial"/>
        </w:rPr>
      </w:pPr>
    </w:p>
    <w:p w14:paraId="4F600A5E" w14:textId="1D92A335" w:rsidR="00767AFA" w:rsidRDefault="00711129" w:rsidP="00767AFA">
      <w:pPr>
        <w:ind w:left="720"/>
        <w:rPr>
          <w:rFonts w:ascii="Arial" w:hAnsi="Arial" w:cs="Arial"/>
          <w:b/>
        </w:rPr>
      </w:pPr>
      <w:r>
        <w:rPr>
          <w:rFonts w:ascii="Arial" w:hAnsi="Arial" w:cs="Arial"/>
        </w:rPr>
        <w:t xml:space="preserve">MN had had an experience of a complaint being lost and not taken </w:t>
      </w:r>
      <w:r w:rsidR="00D8016B">
        <w:rPr>
          <w:rFonts w:ascii="Arial" w:hAnsi="Arial" w:cs="Arial"/>
        </w:rPr>
        <w:t>seriously that would make a</w:t>
      </w:r>
      <w:r>
        <w:rPr>
          <w:rFonts w:ascii="Arial" w:hAnsi="Arial" w:cs="Arial"/>
        </w:rPr>
        <w:t xml:space="preserve"> case study for staff</w:t>
      </w:r>
      <w:r w:rsidR="00D8016B">
        <w:rPr>
          <w:rFonts w:ascii="Arial" w:hAnsi="Arial" w:cs="Arial"/>
        </w:rPr>
        <w:t xml:space="preserve"> learning</w:t>
      </w:r>
      <w:r>
        <w:rPr>
          <w:rFonts w:ascii="Arial" w:hAnsi="Arial" w:cs="Arial"/>
        </w:rPr>
        <w:t>.</w:t>
      </w:r>
      <w:r w:rsidR="00767AFA">
        <w:rPr>
          <w:rFonts w:ascii="Arial" w:hAnsi="Arial" w:cs="Arial"/>
        </w:rPr>
        <w:t xml:space="preserve"> </w:t>
      </w:r>
      <w:r w:rsidR="00767AFA" w:rsidRPr="00767AFA">
        <w:rPr>
          <w:rFonts w:ascii="Arial" w:hAnsi="Arial" w:cs="Arial"/>
          <w:b/>
        </w:rPr>
        <w:t>MB will follow up with</w:t>
      </w:r>
      <w:r>
        <w:rPr>
          <w:rFonts w:ascii="Arial" w:hAnsi="Arial" w:cs="Arial"/>
          <w:b/>
        </w:rPr>
        <w:t xml:space="preserve"> MN and feed this in to</w:t>
      </w:r>
      <w:r w:rsidR="00767AFA" w:rsidRPr="00767AFA">
        <w:rPr>
          <w:rFonts w:ascii="Arial" w:hAnsi="Arial" w:cs="Arial"/>
          <w:b/>
        </w:rPr>
        <w:t xml:space="preserve"> further staff training on complaints</w:t>
      </w:r>
      <w:r w:rsidR="00767AFA">
        <w:rPr>
          <w:rFonts w:ascii="Arial" w:hAnsi="Arial" w:cs="Arial"/>
          <w:b/>
        </w:rPr>
        <w:t xml:space="preserve"> </w:t>
      </w:r>
      <w:r>
        <w:rPr>
          <w:rFonts w:ascii="Arial" w:hAnsi="Arial" w:cs="Arial"/>
          <w:b/>
        </w:rPr>
        <w:t>handling</w:t>
      </w:r>
      <w:r w:rsidR="00767AFA" w:rsidRPr="00767AFA">
        <w:rPr>
          <w:rFonts w:ascii="Arial" w:hAnsi="Arial" w:cs="Arial"/>
          <w:b/>
        </w:rPr>
        <w:t xml:space="preserve">. </w:t>
      </w:r>
      <w:r w:rsidR="006C7FF8">
        <w:rPr>
          <w:rFonts w:ascii="Arial" w:hAnsi="Arial" w:cs="Arial"/>
          <w:b/>
        </w:rPr>
        <w:t>MB suggested that complaints could be a scru</w:t>
      </w:r>
      <w:r w:rsidR="00D8016B">
        <w:rPr>
          <w:rFonts w:ascii="Arial" w:hAnsi="Arial" w:cs="Arial"/>
          <w:b/>
        </w:rPr>
        <w:t>tiny project and asked group members to consider this</w:t>
      </w:r>
      <w:r w:rsidR="006C7FF8">
        <w:rPr>
          <w:rFonts w:ascii="Arial" w:hAnsi="Arial" w:cs="Arial"/>
          <w:b/>
        </w:rPr>
        <w:t>.</w:t>
      </w:r>
    </w:p>
    <w:p w14:paraId="1DFD762F" w14:textId="0B1930D2" w:rsidR="00364FE1" w:rsidRDefault="009F1C78" w:rsidP="00D8016B">
      <w:pPr>
        <w:ind w:left="709"/>
        <w:rPr>
          <w:rFonts w:ascii="Arial" w:hAnsi="Arial" w:cs="Arial"/>
        </w:rPr>
      </w:pPr>
      <w:r>
        <w:rPr>
          <w:rFonts w:ascii="Arial" w:hAnsi="Arial" w:cs="Arial"/>
          <w:u w:val="single"/>
        </w:rPr>
        <w:t>Compliments</w:t>
      </w:r>
      <w:r w:rsidR="00D8016B">
        <w:rPr>
          <w:rFonts w:ascii="Arial" w:hAnsi="Arial" w:cs="Arial"/>
          <w:u w:val="single"/>
        </w:rPr>
        <w:t>:</w:t>
      </w:r>
      <w:r w:rsidR="00D8016B">
        <w:rPr>
          <w:rFonts w:ascii="Arial" w:hAnsi="Arial" w:cs="Arial"/>
        </w:rPr>
        <w:t xml:space="preserve"> MN asked about recording compliments and a place to report work. MN had had a good service from a young electrician and their mentor recently and she feels it’s important to recognise when staff go above and beyond in their responsibilities to deliver services to customers. </w:t>
      </w:r>
    </w:p>
    <w:p w14:paraId="280B1A65" w14:textId="25E8B5BC" w:rsidR="006C7FF8" w:rsidRPr="00D8016B" w:rsidRDefault="00D8016B" w:rsidP="00D8016B">
      <w:pPr>
        <w:ind w:left="709"/>
        <w:rPr>
          <w:rFonts w:ascii="Arial" w:hAnsi="Arial" w:cs="Arial"/>
        </w:rPr>
      </w:pPr>
      <w:r>
        <w:rPr>
          <w:rFonts w:ascii="Arial" w:hAnsi="Arial" w:cs="Arial"/>
        </w:rPr>
        <w:t>MB said that there is a form on the website where compliments and other comments can be recorded (</w:t>
      </w:r>
      <w:hyperlink r:id="rId9" w:history="1">
        <w:r w:rsidRPr="00C23E9A">
          <w:rPr>
            <w:rStyle w:val="Hyperlink"/>
            <w:rFonts w:ascii="Arial" w:hAnsi="Arial" w:cs="Arial"/>
          </w:rPr>
          <w:t>https://www.qcha.org.uk/contact-us</w:t>
        </w:r>
      </w:hyperlink>
      <w:r>
        <w:rPr>
          <w:rFonts w:ascii="Arial" w:hAnsi="Arial" w:cs="Arial"/>
        </w:rPr>
        <w:t>)</w:t>
      </w:r>
      <w:r w:rsidR="00364FE1">
        <w:rPr>
          <w:rFonts w:ascii="Arial" w:hAnsi="Arial" w:cs="Arial"/>
        </w:rPr>
        <w:t>. Customers can also call the association to leave a comment with contact c</w:t>
      </w:r>
      <w:r w:rsidR="009D0E22">
        <w:rPr>
          <w:rFonts w:ascii="Arial" w:hAnsi="Arial" w:cs="Arial"/>
        </w:rPr>
        <w:t>entre staff who will record this for them</w:t>
      </w:r>
      <w:r w:rsidR="00364FE1">
        <w:rPr>
          <w:rFonts w:ascii="Arial" w:hAnsi="Arial" w:cs="Arial"/>
        </w:rPr>
        <w:t xml:space="preserve">.  </w:t>
      </w:r>
    </w:p>
    <w:p w14:paraId="60A5CFD5" w14:textId="174909F2" w:rsidR="00B75E17" w:rsidRDefault="00DA6ADC" w:rsidP="00DA6ADC">
      <w:pPr>
        <w:ind w:left="709"/>
        <w:rPr>
          <w:rFonts w:ascii="Arial" w:hAnsi="Arial" w:cs="Arial"/>
        </w:rPr>
      </w:pPr>
      <w:r w:rsidRPr="00DA6ADC">
        <w:rPr>
          <w:rFonts w:ascii="Arial" w:hAnsi="Arial" w:cs="Arial"/>
          <w:u w:val="single"/>
        </w:rPr>
        <w:t>Events/activities</w:t>
      </w:r>
      <w:r>
        <w:rPr>
          <w:rFonts w:ascii="Arial" w:hAnsi="Arial" w:cs="Arial"/>
          <w:b/>
        </w:rPr>
        <w:t xml:space="preserve">: </w:t>
      </w:r>
      <w:r w:rsidR="009C2B07">
        <w:rPr>
          <w:rFonts w:ascii="Arial" w:hAnsi="Arial" w:cs="Arial"/>
        </w:rPr>
        <w:t>MN asked whether the numbers of people were still restricted following the end of lockdown and whether activities were up and running. MB said that, yes, events were up and running again and that she was not aware of current restrictions on numbers. Activities are run by the Social Regeneration team generally and they promoted these on the association</w:t>
      </w:r>
      <w:r w:rsidR="00E22992">
        <w:rPr>
          <w:rFonts w:ascii="Arial" w:hAnsi="Arial" w:cs="Arial"/>
        </w:rPr>
        <w:t>’s</w:t>
      </w:r>
      <w:r w:rsidR="009C2B07">
        <w:rPr>
          <w:rFonts w:ascii="Arial" w:hAnsi="Arial" w:cs="Arial"/>
        </w:rPr>
        <w:t xml:space="preserve"> website and social media channels as well as Focus magazine and some promotional leaflets. </w:t>
      </w:r>
    </w:p>
    <w:p w14:paraId="36229775" w14:textId="1D9E42F0" w:rsidR="009C2B07" w:rsidRDefault="009C2B07" w:rsidP="00DA6ADC">
      <w:pPr>
        <w:ind w:left="709"/>
        <w:rPr>
          <w:rFonts w:ascii="Arial" w:hAnsi="Arial" w:cs="Arial"/>
        </w:rPr>
      </w:pPr>
      <w:r>
        <w:rPr>
          <w:rFonts w:ascii="Arial" w:hAnsi="Arial" w:cs="Arial"/>
        </w:rPr>
        <w:t xml:space="preserve">Donna Maclean, Health &amp; Wellbeing Co-ordinator runs activities for people age 60+ and can be contacted for information as well (0808 143 2002; </w:t>
      </w:r>
      <w:hyperlink r:id="rId10" w:history="1">
        <w:r w:rsidRPr="000003B4">
          <w:rPr>
            <w:rStyle w:val="Hyperlink"/>
            <w:rFonts w:ascii="Arial" w:hAnsi="Arial" w:cs="Arial"/>
          </w:rPr>
          <w:t>dmaclean@qcha.org.uk</w:t>
        </w:r>
      </w:hyperlink>
      <w:r>
        <w:rPr>
          <w:rFonts w:ascii="Arial" w:hAnsi="Arial" w:cs="Arial"/>
        </w:rPr>
        <w:t xml:space="preserve"> ).</w:t>
      </w:r>
    </w:p>
    <w:p w14:paraId="4466AF41" w14:textId="09FA9E9C" w:rsidR="00556A54" w:rsidRPr="00556A54" w:rsidRDefault="00DA6ADC" w:rsidP="00556A54">
      <w:pPr>
        <w:ind w:left="709"/>
        <w:rPr>
          <w:rFonts w:ascii="Arial" w:hAnsi="Arial" w:cs="Arial"/>
        </w:rPr>
      </w:pPr>
      <w:r w:rsidRPr="00DA6ADC">
        <w:rPr>
          <w:rFonts w:ascii="Arial" w:hAnsi="Arial" w:cs="Arial"/>
          <w:u w:val="single"/>
        </w:rPr>
        <w:t>Housing Officers</w:t>
      </w:r>
      <w:r w:rsidR="009C2B07">
        <w:rPr>
          <w:rFonts w:ascii="Arial" w:hAnsi="Arial" w:cs="Arial"/>
        </w:rPr>
        <w:t>: There was a discussion about Housing Officers with RTF members saying that they would l</w:t>
      </w:r>
      <w:r w:rsidR="00E22992">
        <w:rPr>
          <w:rFonts w:ascii="Arial" w:hAnsi="Arial" w:cs="Arial"/>
        </w:rPr>
        <w:t>ike to know who their officers are</w:t>
      </w:r>
      <w:r w:rsidR="009C2B07">
        <w:rPr>
          <w:rFonts w:ascii="Arial" w:hAnsi="Arial" w:cs="Arial"/>
        </w:rPr>
        <w:t xml:space="preserve"> and that this information could be published in Focus magazine. Some RTF members said they hadn’t had a visit from a Housing Officer in ye</w:t>
      </w:r>
      <w:r w:rsidR="00556A54">
        <w:rPr>
          <w:rFonts w:ascii="Arial" w:hAnsi="Arial" w:cs="Arial"/>
        </w:rPr>
        <w:t>ars, that they kept changing and that staff were not visible in communities in the way they once were.</w:t>
      </w:r>
      <w:r w:rsidR="009C2B07">
        <w:rPr>
          <w:rFonts w:ascii="Arial" w:hAnsi="Arial" w:cs="Arial"/>
        </w:rPr>
        <w:t xml:space="preserve"> </w:t>
      </w:r>
      <w:r w:rsidR="009C2B07" w:rsidRPr="009C2B07">
        <w:rPr>
          <w:rFonts w:ascii="Arial" w:hAnsi="Arial" w:cs="Arial"/>
        </w:rPr>
        <w:t>MB said that the officers spe</w:t>
      </w:r>
      <w:r w:rsidR="00E22992">
        <w:rPr>
          <w:rFonts w:ascii="Arial" w:hAnsi="Arial" w:cs="Arial"/>
        </w:rPr>
        <w:t xml:space="preserve">nd much of their time with </w:t>
      </w:r>
      <w:r w:rsidR="009C2B07" w:rsidRPr="009C2B07">
        <w:rPr>
          <w:rFonts w:ascii="Arial" w:hAnsi="Arial" w:cs="Arial"/>
        </w:rPr>
        <w:t>vulnerable tenant</w:t>
      </w:r>
      <w:r w:rsidR="00556A54">
        <w:rPr>
          <w:rFonts w:ascii="Arial" w:hAnsi="Arial" w:cs="Arial"/>
        </w:rPr>
        <w:t>s</w:t>
      </w:r>
      <w:r w:rsidR="009C2B07" w:rsidRPr="009C2B07">
        <w:rPr>
          <w:rFonts w:ascii="Arial" w:hAnsi="Arial" w:cs="Arial"/>
        </w:rPr>
        <w:t xml:space="preserve"> or </w:t>
      </w:r>
      <w:r w:rsidR="00556A54">
        <w:rPr>
          <w:rFonts w:ascii="Arial" w:hAnsi="Arial" w:cs="Arial"/>
        </w:rPr>
        <w:t xml:space="preserve">dealing with </w:t>
      </w:r>
      <w:r w:rsidR="009C2B07" w:rsidRPr="009C2B07">
        <w:rPr>
          <w:rFonts w:ascii="Arial" w:hAnsi="Arial" w:cs="Arial"/>
        </w:rPr>
        <w:t xml:space="preserve">issues that need urgent attention and that they </w:t>
      </w:r>
      <w:r w:rsidR="00556A54">
        <w:rPr>
          <w:rFonts w:ascii="Arial" w:hAnsi="Arial" w:cs="Arial"/>
        </w:rPr>
        <w:t xml:space="preserve">now </w:t>
      </w:r>
      <w:r w:rsidR="009C2B07" w:rsidRPr="009C2B07">
        <w:rPr>
          <w:rFonts w:ascii="Arial" w:hAnsi="Arial" w:cs="Arial"/>
        </w:rPr>
        <w:t xml:space="preserve">work </w:t>
      </w:r>
      <w:r w:rsidR="00556A54">
        <w:rPr>
          <w:rFonts w:ascii="Arial" w:hAnsi="Arial" w:cs="Arial"/>
        </w:rPr>
        <w:t>in patches or neighbourhoods</w:t>
      </w:r>
      <w:r w:rsidR="009C2B07">
        <w:rPr>
          <w:rFonts w:ascii="Arial" w:hAnsi="Arial" w:cs="Arial"/>
        </w:rPr>
        <w:t xml:space="preserve">. </w:t>
      </w:r>
    </w:p>
    <w:p w14:paraId="2124F345" w14:textId="32ECA4C4" w:rsidR="00DA6ADC" w:rsidRDefault="00556A54" w:rsidP="00E2779B">
      <w:pPr>
        <w:ind w:left="709"/>
        <w:rPr>
          <w:rFonts w:ascii="Arial" w:hAnsi="Arial" w:cs="Arial"/>
          <w:b/>
        </w:rPr>
      </w:pPr>
      <w:r w:rsidRPr="00556A54">
        <w:rPr>
          <w:rFonts w:ascii="Arial" w:hAnsi="Arial" w:cs="Arial"/>
        </w:rPr>
        <w:t>In terms of visibility, the association was holding events like Café Conversations online and, more recently, in-person. Out and Ab</w:t>
      </w:r>
      <w:r w:rsidR="00E22992">
        <w:rPr>
          <w:rFonts w:ascii="Arial" w:hAnsi="Arial" w:cs="Arial"/>
        </w:rPr>
        <w:t>out events had started up with the</w:t>
      </w:r>
      <w:r w:rsidRPr="00556A54">
        <w:rPr>
          <w:rFonts w:ascii="Arial" w:hAnsi="Arial" w:cs="Arial"/>
        </w:rPr>
        <w:t xml:space="preserve"> first one held in Westercommon in May.</w:t>
      </w:r>
      <w:r w:rsidR="003F5C3A">
        <w:rPr>
          <w:rFonts w:ascii="Arial" w:hAnsi="Arial" w:cs="Arial"/>
        </w:rPr>
        <w:t xml:space="preserve"> MC said that photos appearing in Focus magazine could raise a safeguarding issue f</w:t>
      </w:r>
      <w:r w:rsidR="00E22992">
        <w:rPr>
          <w:rFonts w:ascii="Arial" w:hAnsi="Arial" w:cs="Arial"/>
        </w:rPr>
        <w:t xml:space="preserve">or staff but the sign-up process </w:t>
      </w:r>
      <w:r w:rsidR="003F5C3A">
        <w:rPr>
          <w:rFonts w:ascii="Arial" w:hAnsi="Arial" w:cs="Arial"/>
        </w:rPr>
        <w:t>present</w:t>
      </w:r>
      <w:r w:rsidR="00E22992">
        <w:rPr>
          <w:rFonts w:ascii="Arial" w:hAnsi="Arial" w:cs="Arial"/>
        </w:rPr>
        <w:t>s</w:t>
      </w:r>
      <w:r w:rsidR="003F5C3A">
        <w:rPr>
          <w:rFonts w:ascii="Arial" w:hAnsi="Arial" w:cs="Arial"/>
        </w:rPr>
        <w:t xml:space="preserve"> an opportunity for new tenants to get to know their Housing Officer and talk about any tenancy experiences generally.</w:t>
      </w:r>
      <w:r>
        <w:rPr>
          <w:rFonts w:ascii="Arial" w:hAnsi="Arial" w:cs="Arial"/>
          <w:b/>
        </w:rPr>
        <w:t xml:space="preserve"> </w:t>
      </w:r>
      <w:r w:rsidR="009C2B07" w:rsidRPr="00E2779B">
        <w:rPr>
          <w:rFonts w:ascii="Arial" w:hAnsi="Arial" w:cs="Arial"/>
          <w:b/>
        </w:rPr>
        <w:t>MB said she</w:t>
      </w:r>
      <w:r w:rsidR="009C2B07" w:rsidRPr="009C2B07">
        <w:rPr>
          <w:rFonts w:ascii="Arial" w:hAnsi="Arial" w:cs="Arial"/>
          <w:b/>
        </w:rPr>
        <w:t xml:space="preserve"> would </w:t>
      </w:r>
      <w:r w:rsidR="00E2779B">
        <w:rPr>
          <w:rFonts w:ascii="Arial" w:hAnsi="Arial" w:cs="Arial"/>
          <w:b/>
        </w:rPr>
        <w:t xml:space="preserve">take this feedback back to the housing teams </w:t>
      </w:r>
      <w:r w:rsidR="00E22992">
        <w:rPr>
          <w:rFonts w:ascii="Arial" w:hAnsi="Arial" w:cs="Arial"/>
          <w:b/>
        </w:rPr>
        <w:t>and return to RTF members with a response</w:t>
      </w:r>
      <w:r w:rsidR="009C2B07" w:rsidRPr="009C2B07">
        <w:rPr>
          <w:rFonts w:ascii="Arial" w:hAnsi="Arial" w:cs="Arial"/>
          <w:b/>
        </w:rPr>
        <w:t>.</w:t>
      </w:r>
    </w:p>
    <w:p w14:paraId="7CC2E97D" w14:textId="0D0DAC54" w:rsidR="00E80045" w:rsidRDefault="002C02FA" w:rsidP="00F75A53">
      <w:pPr>
        <w:tabs>
          <w:tab w:val="left" w:pos="709"/>
        </w:tabs>
        <w:spacing w:line="240" w:lineRule="auto"/>
        <w:rPr>
          <w:rFonts w:ascii="Arial" w:hAnsi="Arial" w:cs="Arial"/>
          <w:b/>
        </w:rPr>
      </w:pPr>
      <w:r>
        <w:rPr>
          <w:rFonts w:ascii="Arial" w:hAnsi="Arial" w:cs="Arial"/>
          <w:b/>
        </w:rPr>
        <w:t>4</w:t>
      </w:r>
      <w:r w:rsidR="00D771BA" w:rsidRPr="00D771BA">
        <w:rPr>
          <w:rFonts w:ascii="Arial" w:hAnsi="Arial" w:cs="Arial"/>
          <w:b/>
        </w:rPr>
        <w:t xml:space="preserve">. </w:t>
      </w:r>
      <w:r w:rsidR="00F75A53">
        <w:rPr>
          <w:rFonts w:ascii="Arial" w:hAnsi="Arial" w:cs="Arial"/>
          <w:b/>
        </w:rPr>
        <w:tab/>
      </w:r>
      <w:r w:rsidR="00767AFA">
        <w:rPr>
          <w:rFonts w:ascii="Arial" w:hAnsi="Arial" w:cs="Arial"/>
          <w:b/>
        </w:rPr>
        <w:t>Walkabout discussion</w:t>
      </w:r>
      <w:r w:rsidR="005E70EE">
        <w:rPr>
          <w:rFonts w:ascii="Arial" w:hAnsi="Arial" w:cs="Arial"/>
          <w:b/>
        </w:rPr>
        <w:t xml:space="preserve"> </w:t>
      </w:r>
    </w:p>
    <w:p w14:paraId="623D61E5" w14:textId="25FAA8ED" w:rsidR="006C7FF8" w:rsidRDefault="00B96C07" w:rsidP="006C7FF8">
      <w:pPr>
        <w:tabs>
          <w:tab w:val="left" w:pos="1134"/>
        </w:tabs>
        <w:ind w:left="709"/>
        <w:rPr>
          <w:rFonts w:ascii="Arial" w:hAnsi="Arial" w:cs="Arial"/>
          <w:bCs/>
        </w:rPr>
      </w:pPr>
      <w:r w:rsidRPr="00B96C07">
        <w:rPr>
          <w:rFonts w:ascii="Arial" w:hAnsi="Arial" w:cs="Arial"/>
          <w:bCs/>
          <w:u w:val="single"/>
        </w:rPr>
        <w:t>Close cleaning</w:t>
      </w:r>
      <w:r>
        <w:rPr>
          <w:rFonts w:ascii="Arial" w:hAnsi="Arial" w:cs="Arial"/>
          <w:bCs/>
        </w:rPr>
        <w:t xml:space="preserve">: RTF members are revisiting closes inspected as part of the close cleaning scrutiny activity. The group are not yet seeing service improvements and </w:t>
      </w:r>
      <w:r w:rsidRPr="00B96C07">
        <w:rPr>
          <w:rFonts w:ascii="Arial" w:hAnsi="Arial" w:cs="Arial"/>
          <w:b/>
          <w:bCs/>
        </w:rPr>
        <w:t>MB will follow up with actions approved by the executive team</w:t>
      </w:r>
      <w:r>
        <w:rPr>
          <w:rFonts w:ascii="Arial" w:hAnsi="Arial" w:cs="Arial"/>
          <w:bCs/>
        </w:rPr>
        <w:t xml:space="preserve"> and whether these have been taken on board by Clean Sweep, the contractor.</w:t>
      </w:r>
      <w:r w:rsidR="00C67951">
        <w:rPr>
          <w:rFonts w:ascii="Arial" w:hAnsi="Arial" w:cs="Arial"/>
          <w:bCs/>
        </w:rPr>
        <w:t xml:space="preserve"> Issues such as </w:t>
      </w:r>
      <w:r w:rsidR="00C67951">
        <w:rPr>
          <w:rFonts w:ascii="Arial" w:hAnsi="Arial" w:cs="Arial"/>
          <w:bCs/>
        </w:rPr>
        <w:lastRenderedPageBreak/>
        <w:t xml:space="preserve">cobwebs in </w:t>
      </w:r>
      <w:r>
        <w:rPr>
          <w:rFonts w:ascii="Arial" w:hAnsi="Arial" w:cs="Arial"/>
          <w:bCs/>
        </w:rPr>
        <w:t>ceiling lights have been reported but not acted on including calls and service request not responded to.</w:t>
      </w:r>
    </w:p>
    <w:p w14:paraId="70232840" w14:textId="374BA691" w:rsidR="004E524C" w:rsidRPr="00E22992" w:rsidRDefault="00B96C07" w:rsidP="00E22992">
      <w:pPr>
        <w:tabs>
          <w:tab w:val="left" w:pos="1134"/>
        </w:tabs>
        <w:ind w:left="709"/>
        <w:rPr>
          <w:rFonts w:ascii="Arial" w:hAnsi="Arial" w:cs="Arial"/>
          <w:b/>
          <w:bCs/>
        </w:rPr>
      </w:pPr>
      <w:r w:rsidRPr="00C67951">
        <w:rPr>
          <w:rFonts w:ascii="Arial" w:hAnsi="Arial" w:cs="Arial"/>
          <w:bCs/>
          <w:u w:val="single"/>
        </w:rPr>
        <w:t>Repairs and maintenance</w:t>
      </w:r>
      <w:r>
        <w:rPr>
          <w:rFonts w:ascii="Arial" w:hAnsi="Arial" w:cs="Arial"/>
          <w:bCs/>
        </w:rPr>
        <w:t>: This led to a discussion about the repa</w:t>
      </w:r>
      <w:r w:rsidR="00C67951">
        <w:rPr>
          <w:rFonts w:ascii="Arial" w:hAnsi="Arial" w:cs="Arial"/>
          <w:bCs/>
        </w:rPr>
        <w:t xml:space="preserve">irs and maintenance service. For example, a broken light had been reported but there has not yet been a response. Communication from Queens Cross and the contractor, P&amp;D, remains the biggest issue especially around jobs not completed.  </w:t>
      </w:r>
      <w:r w:rsidR="00C67951" w:rsidRPr="00C67951">
        <w:rPr>
          <w:rFonts w:ascii="Arial" w:hAnsi="Arial" w:cs="Arial"/>
          <w:b/>
          <w:bCs/>
        </w:rPr>
        <w:t>MB to give feedback to the service manager</w:t>
      </w:r>
      <w:r w:rsidR="00E22992">
        <w:rPr>
          <w:rFonts w:ascii="Arial" w:hAnsi="Arial" w:cs="Arial"/>
          <w:b/>
          <w:bCs/>
        </w:rPr>
        <w:t xml:space="preserve"> including a</w:t>
      </w:r>
      <w:r w:rsidR="00C67951">
        <w:rPr>
          <w:rFonts w:ascii="Arial" w:hAnsi="Arial" w:cs="Arial"/>
          <w:b/>
          <w:bCs/>
        </w:rPr>
        <w:t xml:space="preserve"> member of staff</w:t>
      </w:r>
      <w:r w:rsidR="006C7FF8">
        <w:rPr>
          <w:rFonts w:ascii="Arial" w:hAnsi="Arial" w:cs="Arial"/>
          <w:b/>
          <w:bCs/>
        </w:rPr>
        <w:t xml:space="preserve"> </w:t>
      </w:r>
      <w:r w:rsidR="00E22992">
        <w:rPr>
          <w:rFonts w:ascii="Arial" w:hAnsi="Arial" w:cs="Arial"/>
          <w:b/>
          <w:bCs/>
        </w:rPr>
        <w:t xml:space="preserve">named at the meeting </w:t>
      </w:r>
      <w:r w:rsidR="006C7FF8">
        <w:rPr>
          <w:rFonts w:ascii="Arial" w:hAnsi="Arial" w:cs="Arial"/>
          <w:b/>
          <w:bCs/>
        </w:rPr>
        <w:t>and to request that RTF members be involved in the consultation to take place prior to the new repairs and maintenance contract being appointed in 2023</w:t>
      </w:r>
      <w:r w:rsidR="00C67951" w:rsidRPr="00C67951">
        <w:rPr>
          <w:rFonts w:ascii="Arial" w:hAnsi="Arial" w:cs="Arial"/>
          <w:b/>
          <w:bCs/>
        </w:rPr>
        <w:t>.</w:t>
      </w:r>
    </w:p>
    <w:p w14:paraId="48FBECCF" w14:textId="7EB6B670" w:rsidR="009E292B" w:rsidRDefault="004E524C" w:rsidP="00767AFA">
      <w:pPr>
        <w:tabs>
          <w:tab w:val="left" w:pos="709"/>
        </w:tabs>
        <w:spacing w:line="240" w:lineRule="auto"/>
        <w:rPr>
          <w:rFonts w:ascii="Arial" w:hAnsi="Arial" w:cs="Arial"/>
          <w:b/>
        </w:rPr>
      </w:pPr>
      <w:r w:rsidRPr="004E524C">
        <w:rPr>
          <w:rFonts w:ascii="Arial" w:hAnsi="Arial" w:cs="Arial"/>
          <w:b/>
        </w:rPr>
        <w:t xml:space="preserve">5. </w:t>
      </w:r>
      <w:r w:rsidR="00767AFA">
        <w:rPr>
          <w:rFonts w:ascii="Arial" w:hAnsi="Arial" w:cs="Arial"/>
          <w:b/>
        </w:rPr>
        <w:tab/>
        <w:t>Updates from previous projects</w:t>
      </w:r>
      <w:r w:rsidR="009E292B">
        <w:rPr>
          <w:rFonts w:ascii="Arial" w:hAnsi="Arial" w:cs="Arial"/>
          <w:b/>
        </w:rPr>
        <w:t xml:space="preserve"> </w:t>
      </w:r>
    </w:p>
    <w:p w14:paraId="0F7FEC18" w14:textId="7E6AF275" w:rsidR="001E52A4" w:rsidRDefault="001E52A4" w:rsidP="001E52A4">
      <w:pPr>
        <w:ind w:left="709"/>
        <w:rPr>
          <w:rFonts w:ascii="Arial" w:hAnsi="Arial" w:cs="Arial"/>
          <w:b/>
        </w:rPr>
      </w:pPr>
      <w:r>
        <w:rPr>
          <w:rFonts w:ascii="Arial" w:hAnsi="Arial" w:cs="Arial"/>
        </w:rPr>
        <w:t xml:space="preserve">Members were keen to hear about the Total Homes project and whether this service, </w:t>
      </w:r>
      <w:r w:rsidR="00364FE1">
        <w:rPr>
          <w:rFonts w:ascii="Arial" w:hAnsi="Arial" w:cs="Arial"/>
        </w:rPr>
        <w:t xml:space="preserve">which is </w:t>
      </w:r>
      <w:r>
        <w:rPr>
          <w:rFonts w:ascii="Arial" w:hAnsi="Arial" w:cs="Arial"/>
        </w:rPr>
        <w:t>very useful to local residents</w:t>
      </w:r>
      <w:r w:rsidR="00364FE1">
        <w:rPr>
          <w:rFonts w:ascii="Arial" w:hAnsi="Arial" w:cs="Arial"/>
        </w:rPr>
        <w:t xml:space="preserve"> and the area’s environment</w:t>
      </w:r>
      <w:r>
        <w:rPr>
          <w:rFonts w:ascii="Arial" w:hAnsi="Arial" w:cs="Arial"/>
        </w:rPr>
        <w:t xml:space="preserve">, would be continued. MB said that research in to the </w:t>
      </w:r>
      <w:r w:rsidR="000E072A">
        <w:rPr>
          <w:rFonts w:ascii="Arial" w:hAnsi="Arial" w:cs="Arial"/>
        </w:rPr>
        <w:t xml:space="preserve">pilot </w:t>
      </w:r>
      <w:r>
        <w:rPr>
          <w:rFonts w:ascii="Arial" w:hAnsi="Arial" w:cs="Arial"/>
        </w:rPr>
        <w:t>service had been carried out. The results showed that people valued Total Homes’ service but that the</w:t>
      </w:r>
      <w:r w:rsidR="00364FE1">
        <w:rPr>
          <w:rFonts w:ascii="Arial" w:hAnsi="Arial" w:cs="Arial"/>
        </w:rPr>
        <w:t>y</w:t>
      </w:r>
      <w:r w:rsidR="000E072A">
        <w:rPr>
          <w:rFonts w:ascii="Arial" w:hAnsi="Arial" w:cs="Arial"/>
        </w:rPr>
        <w:t xml:space="preserve"> were not willing to pay for a</w:t>
      </w:r>
      <w:r w:rsidR="00364FE1">
        <w:rPr>
          <w:rFonts w:ascii="Arial" w:hAnsi="Arial" w:cs="Arial"/>
        </w:rPr>
        <w:t xml:space="preserve"> bulk uplift service</w:t>
      </w:r>
      <w:r>
        <w:rPr>
          <w:rFonts w:ascii="Arial" w:hAnsi="Arial" w:cs="Arial"/>
        </w:rPr>
        <w:t xml:space="preserve">. The executive team are reviewing </w:t>
      </w:r>
      <w:r w:rsidR="00364FE1">
        <w:rPr>
          <w:rFonts w:ascii="Arial" w:hAnsi="Arial" w:cs="Arial"/>
        </w:rPr>
        <w:t xml:space="preserve">the research </w:t>
      </w:r>
      <w:r>
        <w:rPr>
          <w:rFonts w:ascii="Arial" w:hAnsi="Arial" w:cs="Arial"/>
        </w:rPr>
        <w:t xml:space="preserve">evidence and feedback and will make a decision on whether it should continue by the end of June. </w:t>
      </w:r>
      <w:r w:rsidRPr="001E52A4">
        <w:rPr>
          <w:rFonts w:ascii="Arial" w:hAnsi="Arial" w:cs="Arial"/>
          <w:b/>
        </w:rPr>
        <w:t>MB will update RTF members on the executive team’s decision.</w:t>
      </w:r>
    </w:p>
    <w:p w14:paraId="1B9A8993" w14:textId="075936F9" w:rsidR="004E524C" w:rsidRDefault="003F5C3A" w:rsidP="005453A1">
      <w:pPr>
        <w:ind w:left="709"/>
        <w:rPr>
          <w:rFonts w:ascii="Arial" w:hAnsi="Arial" w:cs="Arial"/>
          <w:b/>
        </w:rPr>
      </w:pPr>
      <w:r>
        <w:rPr>
          <w:rFonts w:ascii="Arial" w:hAnsi="Arial" w:cs="Arial"/>
        </w:rPr>
        <w:t>Individual RTF members reported issues in their closes and MB encouraged anyone experiencing anti-social behaviour lik</w:t>
      </w:r>
      <w:r w:rsidR="00364FE1">
        <w:rPr>
          <w:rFonts w:ascii="Arial" w:hAnsi="Arial" w:cs="Arial"/>
        </w:rPr>
        <w:t>e fly-tipping to report it to the association</w:t>
      </w:r>
      <w:r>
        <w:rPr>
          <w:rFonts w:ascii="Arial" w:hAnsi="Arial" w:cs="Arial"/>
        </w:rPr>
        <w:t>. Letters are being sent to the residents concerned but sometimes further action is needed.</w:t>
      </w:r>
      <w:r w:rsidR="006C7FF8">
        <w:rPr>
          <w:rFonts w:ascii="Arial" w:hAnsi="Arial" w:cs="Arial"/>
        </w:rPr>
        <w:t xml:space="preserve"> Members said that bulk uplifts could be the next scrutiny project. </w:t>
      </w:r>
      <w:r w:rsidR="006C7FF8" w:rsidRPr="006C7FF8">
        <w:rPr>
          <w:rFonts w:ascii="Arial" w:hAnsi="Arial" w:cs="Arial"/>
          <w:b/>
        </w:rPr>
        <w:t>RTF members to discuss their next scrutiny project.</w:t>
      </w:r>
    </w:p>
    <w:p w14:paraId="049EB03F" w14:textId="77777777" w:rsidR="005453A1" w:rsidRPr="005453A1" w:rsidRDefault="005453A1" w:rsidP="005453A1">
      <w:pPr>
        <w:ind w:left="709"/>
        <w:rPr>
          <w:rFonts w:ascii="Arial" w:hAnsi="Arial" w:cs="Arial"/>
          <w:b/>
        </w:rPr>
      </w:pPr>
    </w:p>
    <w:p w14:paraId="0EB66D39" w14:textId="27DF01BD" w:rsidR="005B2429" w:rsidRDefault="00767AFA" w:rsidP="00767AFA">
      <w:pPr>
        <w:tabs>
          <w:tab w:val="left" w:pos="709"/>
        </w:tabs>
        <w:spacing w:line="240" w:lineRule="auto"/>
        <w:rPr>
          <w:rFonts w:ascii="Arial" w:hAnsi="Arial" w:cs="Arial"/>
          <w:b/>
        </w:rPr>
      </w:pPr>
      <w:r>
        <w:rPr>
          <w:rFonts w:ascii="Arial" w:hAnsi="Arial" w:cs="Arial"/>
          <w:b/>
        </w:rPr>
        <w:t>7.</w:t>
      </w:r>
      <w:r w:rsidRPr="004E524C">
        <w:rPr>
          <w:rFonts w:ascii="Arial" w:hAnsi="Arial" w:cs="Arial"/>
          <w:b/>
        </w:rPr>
        <w:t xml:space="preserve"> </w:t>
      </w:r>
      <w:r>
        <w:rPr>
          <w:rFonts w:ascii="Arial" w:hAnsi="Arial" w:cs="Arial"/>
          <w:b/>
        </w:rPr>
        <w:tab/>
        <w:t xml:space="preserve">Feedback from conference </w:t>
      </w:r>
    </w:p>
    <w:p w14:paraId="72BDE582" w14:textId="1EB3D125" w:rsidR="00364FE1" w:rsidRDefault="00364FE1" w:rsidP="00364FE1">
      <w:pPr>
        <w:tabs>
          <w:tab w:val="left" w:pos="709"/>
        </w:tabs>
        <w:spacing w:line="240" w:lineRule="auto"/>
        <w:ind w:left="709"/>
        <w:rPr>
          <w:rFonts w:ascii="Arial" w:hAnsi="Arial" w:cs="Arial"/>
        </w:rPr>
      </w:pPr>
      <w:r>
        <w:rPr>
          <w:rFonts w:ascii="Arial" w:hAnsi="Arial" w:cs="Arial"/>
        </w:rPr>
        <w:t>TPAS Scotland’s annual conference took place on 10-12 June at the Golden Jub</w:t>
      </w:r>
      <w:r w:rsidR="00F66095">
        <w:rPr>
          <w:rFonts w:ascii="Arial" w:hAnsi="Arial" w:cs="Arial"/>
        </w:rPr>
        <w:t>ilee Hotel</w:t>
      </w:r>
      <w:r>
        <w:rPr>
          <w:rFonts w:ascii="Arial" w:hAnsi="Arial" w:cs="Arial"/>
        </w:rPr>
        <w:t>. Those who attended said that this event had raised several issues for them. These include:</w:t>
      </w:r>
    </w:p>
    <w:p w14:paraId="658DFA2B" w14:textId="67E45D46" w:rsidR="00364FE1" w:rsidRDefault="00364FE1" w:rsidP="00364FE1">
      <w:pPr>
        <w:pStyle w:val="ListParagraph"/>
        <w:numPr>
          <w:ilvl w:val="0"/>
          <w:numId w:val="21"/>
        </w:numPr>
        <w:tabs>
          <w:tab w:val="left" w:pos="709"/>
        </w:tabs>
        <w:spacing w:line="240" w:lineRule="auto"/>
        <w:rPr>
          <w:rFonts w:ascii="Arial" w:hAnsi="Arial" w:cs="Arial"/>
        </w:rPr>
      </w:pPr>
      <w:r>
        <w:rPr>
          <w:rFonts w:ascii="Arial" w:hAnsi="Arial" w:cs="Arial"/>
        </w:rPr>
        <w:t>The num</w:t>
      </w:r>
      <w:r w:rsidR="00CE2EC3">
        <w:rPr>
          <w:rFonts w:ascii="Arial" w:hAnsi="Arial" w:cs="Arial"/>
        </w:rPr>
        <w:t>ber of RTF members who attended;</w:t>
      </w:r>
    </w:p>
    <w:p w14:paraId="15C4350B" w14:textId="5D2066F8" w:rsidR="00364FE1" w:rsidRDefault="00364FE1" w:rsidP="00364FE1">
      <w:pPr>
        <w:pStyle w:val="ListParagraph"/>
        <w:numPr>
          <w:ilvl w:val="0"/>
          <w:numId w:val="21"/>
        </w:numPr>
        <w:tabs>
          <w:tab w:val="left" w:pos="709"/>
        </w:tabs>
        <w:spacing w:line="240" w:lineRule="auto"/>
        <w:rPr>
          <w:rFonts w:ascii="Arial" w:hAnsi="Arial" w:cs="Arial"/>
        </w:rPr>
      </w:pPr>
      <w:r>
        <w:rPr>
          <w:rFonts w:ascii="Arial" w:hAnsi="Arial" w:cs="Arial"/>
        </w:rPr>
        <w:t>Whether an overnight option should have been taken up to allow group member to go to the evening event and talk to more people;</w:t>
      </w:r>
    </w:p>
    <w:p w14:paraId="4807BF0F" w14:textId="1D74B10A" w:rsidR="00364FE1" w:rsidRDefault="00F66095" w:rsidP="00364FE1">
      <w:pPr>
        <w:pStyle w:val="ListParagraph"/>
        <w:numPr>
          <w:ilvl w:val="0"/>
          <w:numId w:val="21"/>
        </w:numPr>
        <w:tabs>
          <w:tab w:val="left" w:pos="709"/>
        </w:tabs>
        <w:spacing w:line="240" w:lineRule="auto"/>
        <w:rPr>
          <w:rFonts w:ascii="Arial" w:hAnsi="Arial" w:cs="Arial"/>
        </w:rPr>
      </w:pPr>
      <w:r>
        <w:rPr>
          <w:rFonts w:ascii="Arial" w:hAnsi="Arial" w:cs="Arial"/>
        </w:rPr>
        <w:t>L</w:t>
      </w:r>
      <w:r w:rsidR="00364FE1">
        <w:rPr>
          <w:rFonts w:ascii="Arial" w:hAnsi="Arial" w:cs="Arial"/>
        </w:rPr>
        <w:t xml:space="preserve">eaving </w:t>
      </w:r>
      <w:r w:rsidR="000E072A">
        <w:rPr>
          <w:rFonts w:ascii="Arial" w:hAnsi="Arial" w:cs="Arial"/>
        </w:rPr>
        <w:t xml:space="preserve">the event </w:t>
      </w:r>
      <w:r w:rsidR="00364FE1">
        <w:rPr>
          <w:rFonts w:ascii="Arial" w:hAnsi="Arial" w:cs="Arial"/>
        </w:rPr>
        <w:t>at 4.30pm</w:t>
      </w:r>
      <w:r w:rsidR="000E072A">
        <w:rPr>
          <w:rFonts w:ascii="Arial" w:hAnsi="Arial" w:cs="Arial"/>
        </w:rPr>
        <w:t xml:space="preserve"> when they could have stayed later</w:t>
      </w:r>
      <w:r w:rsidR="00364FE1">
        <w:rPr>
          <w:rFonts w:ascii="Arial" w:hAnsi="Arial" w:cs="Arial"/>
        </w:rPr>
        <w:t xml:space="preserve">; </w:t>
      </w:r>
    </w:p>
    <w:p w14:paraId="3BB959E7" w14:textId="60820A91" w:rsidR="00F925BF" w:rsidRDefault="00364FE1" w:rsidP="00364FE1">
      <w:pPr>
        <w:pStyle w:val="ListParagraph"/>
        <w:numPr>
          <w:ilvl w:val="0"/>
          <w:numId w:val="21"/>
        </w:numPr>
        <w:tabs>
          <w:tab w:val="left" w:pos="709"/>
        </w:tabs>
        <w:spacing w:line="240" w:lineRule="auto"/>
        <w:rPr>
          <w:rFonts w:ascii="Arial" w:hAnsi="Arial" w:cs="Arial"/>
        </w:rPr>
      </w:pPr>
      <w:r>
        <w:rPr>
          <w:rFonts w:ascii="Arial" w:hAnsi="Arial" w:cs="Arial"/>
        </w:rPr>
        <w:t>Taxis going to the hospital rather than the hotel at drop-off and pick-up</w:t>
      </w:r>
      <w:r w:rsidR="000E072A">
        <w:rPr>
          <w:rFonts w:ascii="Arial" w:hAnsi="Arial" w:cs="Arial"/>
        </w:rPr>
        <w:t>.</w:t>
      </w:r>
    </w:p>
    <w:p w14:paraId="4D3F2DA1" w14:textId="03937187" w:rsidR="00F66095" w:rsidRDefault="00F66095" w:rsidP="00364FE1">
      <w:pPr>
        <w:tabs>
          <w:tab w:val="left" w:pos="709"/>
        </w:tabs>
        <w:spacing w:line="240" w:lineRule="auto"/>
        <w:ind w:left="709"/>
        <w:rPr>
          <w:rFonts w:ascii="Arial" w:hAnsi="Arial" w:cs="Arial"/>
        </w:rPr>
      </w:pPr>
      <w:r>
        <w:rPr>
          <w:rFonts w:ascii="Arial" w:hAnsi="Arial" w:cs="Arial"/>
        </w:rPr>
        <w:t>It was agreed that the following actions would be taken to address RTF members’ concerns:</w:t>
      </w:r>
    </w:p>
    <w:p w14:paraId="2EE66008" w14:textId="2FD92115" w:rsidR="00F66095" w:rsidRDefault="00F66095" w:rsidP="00F66095">
      <w:pPr>
        <w:pStyle w:val="ListParagraph"/>
        <w:numPr>
          <w:ilvl w:val="0"/>
          <w:numId w:val="22"/>
        </w:numPr>
        <w:tabs>
          <w:tab w:val="left" w:pos="709"/>
        </w:tabs>
        <w:spacing w:line="240" w:lineRule="auto"/>
        <w:rPr>
          <w:rFonts w:ascii="Arial" w:hAnsi="Arial" w:cs="Arial"/>
        </w:rPr>
      </w:pPr>
      <w:r w:rsidRPr="00F66095">
        <w:rPr>
          <w:rFonts w:ascii="Arial" w:hAnsi="Arial" w:cs="Arial"/>
          <w:b/>
        </w:rPr>
        <w:t>RTF members to receive information about up and coming events</w:t>
      </w:r>
      <w:r>
        <w:rPr>
          <w:rFonts w:ascii="Arial" w:hAnsi="Arial" w:cs="Arial"/>
        </w:rPr>
        <w:t xml:space="preserve"> so that decisions can be made by them about attendance;</w:t>
      </w:r>
    </w:p>
    <w:p w14:paraId="08945DB0" w14:textId="77777777" w:rsidR="00F66095" w:rsidRDefault="00F66095" w:rsidP="00F66095">
      <w:pPr>
        <w:pStyle w:val="ListParagraph"/>
        <w:numPr>
          <w:ilvl w:val="0"/>
          <w:numId w:val="22"/>
        </w:numPr>
        <w:tabs>
          <w:tab w:val="left" w:pos="709"/>
        </w:tabs>
        <w:spacing w:line="240" w:lineRule="auto"/>
        <w:rPr>
          <w:rFonts w:ascii="Arial" w:hAnsi="Arial" w:cs="Arial"/>
        </w:rPr>
      </w:pPr>
      <w:r w:rsidRPr="00F66095">
        <w:rPr>
          <w:rFonts w:ascii="Arial" w:hAnsi="Arial" w:cs="Arial"/>
          <w:b/>
        </w:rPr>
        <w:t>Taxi telephone and account number to be shared</w:t>
      </w:r>
      <w:r>
        <w:rPr>
          <w:rFonts w:ascii="Arial" w:hAnsi="Arial" w:cs="Arial"/>
        </w:rPr>
        <w:t xml:space="preserve"> with attendees so that any issues can be dealt with on the day; </w:t>
      </w:r>
    </w:p>
    <w:p w14:paraId="56D6A561" w14:textId="5AD81CE3" w:rsidR="00F66095" w:rsidRDefault="00F66095" w:rsidP="00F66095">
      <w:pPr>
        <w:pStyle w:val="ListParagraph"/>
        <w:numPr>
          <w:ilvl w:val="0"/>
          <w:numId w:val="22"/>
        </w:numPr>
        <w:tabs>
          <w:tab w:val="left" w:pos="709"/>
        </w:tabs>
        <w:spacing w:line="240" w:lineRule="auto"/>
        <w:rPr>
          <w:rFonts w:ascii="Arial" w:hAnsi="Arial" w:cs="Arial"/>
        </w:rPr>
      </w:pPr>
      <w:r>
        <w:rPr>
          <w:rFonts w:ascii="Arial" w:hAnsi="Arial" w:cs="Arial"/>
        </w:rPr>
        <w:t xml:space="preserve">A </w:t>
      </w:r>
      <w:r w:rsidRPr="00F66095">
        <w:rPr>
          <w:rFonts w:ascii="Arial" w:hAnsi="Arial" w:cs="Arial"/>
          <w:b/>
        </w:rPr>
        <w:t>review of the RTF annual budget</w:t>
      </w:r>
      <w:r>
        <w:rPr>
          <w:rFonts w:ascii="Arial" w:hAnsi="Arial" w:cs="Arial"/>
        </w:rPr>
        <w:t xml:space="preserve"> to allow members to manage costs. </w:t>
      </w:r>
    </w:p>
    <w:p w14:paraId="1ADD0ABA" w14:textId="3A6C1F3A" w:rsidR="00F925BF" w:rsidRPr="00F66095" w:rsidRDefault="00F925BF" w:rsidP="00F66095">
      <w:pPr>
        <w:pStyle w:val="ListParagraph"/>
        <w:numPr>
          <w:ilvl w:val="0"/>
          <w:numId w:val="22"/>
        </w:numPr>
        <w:tabs>
          <w:tab w:val="left" w:pos="709"/>
        </w:tabs>
        <w:spacing w:line="240" w:lineRule="auto"/>
        <w:rPr>
          <w:rFonts w:ascii="Arial" w:hAnsi="Arial" w:cs="Arial"/>
        </w:rPr>
      </w:pPr>
      <w:r w:rsidRPr="00F925BF">
        <w:rPr>
          <w:rFonts w:ascii="Arial" w:hAnsi="Arial" w:cs="Arial"/>
          <w:b/>
        </w:rPr>
        <w:t>KB to check if a photo</w:t>
      </w:r>
      <w:r>
        <w:rPr>
          <w:rFonts w:ascii="Arial" w:hAnsi="Arial" w:cs="Arial"/>
          <w:b/>
        </w:rPr>
        <w:t xml:space="preserve"> of RTF members taken</w:t>
      </w:r>
      <w:r w:rsidRPr="00F925BF">
        <w:rPr>
          <w:rFonts w:ascii="Arial" w:hAnsi="Arial" w:cs="Arial"/>
          <w:b/>
        </w:rPr>
        <w:t xml:space="preserve"> at the conference</w:t>
      </w:r>
      <w:r>
        <w:rPr>
          <w:rFonts w:ascii="Arial" w:hAnsi="Arial" w:cs="Arial"/>
          <w:b/>
        </w:rPr>
        <w:t xml:space="preserve"> is available</w:t>
      </w:r>
      <w:r>
        <w:rPr>
          <w:rFonts w:ascii="Arial" w:hAnsi="Arial" w:cs="Arial"/>
        </w:rPr>
        <w:t>.</w:t>
      </w:r>
    </w:p>
    <w:p w14:paraId="7A1A8ED5" w14:textId="3CB9C1DF" w:rsidR="00364FE1" w:rsidRPr="00F66095" w:rsidRDefault="00F66095" w:rsidP="00F925BF">
      <w:pPr>
        <w:spacing w:line="240" w:lineRule="auto"/>
        <w:ind w:left="709"/>
        <w:rPr>
          <w:rFonts w:ascii="Arial" w:hAnsi="Arial" w:cs="Arial"/>
        </w:rPr>
      </w:pPr>
      <w:r>
        <w:rPr>
          <w:rFonts w:ascii="Arial" w:hAnsi="Arial" w:cs="Arial"/>
        </w:rPr>
        <w:lastRenderedPageBreak/>
        <w:t xml:space="preserve">This discussion led to a </w:t>
      </w:r>
      <w:r w:rsidR="00F925BF">
        <w:rPr>
          <w:rFonts w:ascii="Arial" w:hAnsi="Arial" w:cs="Arial"/>
        </w:rPr>
        <w:t>wider debate</w:t>
      </w:r>
      <w:r>
        <w:rPr>
          <w:rFonts w:ascii="Arial" w:hAnsi="Arial" w:cs="Arial"/>
        </w:rPr>
        <w:t xml:space="preserve"> about</w:t>
      </w:r>
      <w:r w:rsidR="00F925BF">
        <w:rPr>
          <w:rFonts w:ascii="Arial" w:hAnsi="Arial" w:cs="Arial"/>
        </w:rPr>
        <w:t xml:space="preserve"> RTF</w:t>
      </w:r>
      <w:r>
        <w:rPr>
          <w:rFonts w:ascii="Arial" w:hAnsi="Arial" w:cs="Arial"/>
        </w:rPr>
        <w:t xml:space="preserve"> costs with members saying they were not aware of the £5,000 annual budget. </w:t>
      </w:r>
      <w:r w:rsidRPr="00F66095">
        <w:rPr>
          <w:rFonts w:ascii="Arial" w:hAnsi="Arial" w:cs="Arial"/>
          <w:b/>
        </w:rPr>
        <w:t xml:space="preserve">MB proposed that the annual budget could be an agenda item for the next meeting. </w:t>
      </w:r>
    </w:p>
    <w:p w14:paraId="5342EE48" w14:textId="37FBFD60" w:rsidR="00787514" w:rsidRDefault="00787514" w:rsidP="00F925BF">
      <w:pPr>
        <w:spacing w:line="240" w:lineRule="auto"/>
        <w:ind w:left="709"/>
        <w:rPr>
          <w:rFonts w:ascii="Arial" w:hAnsi="Arial" w:cs="Arial"/>
        </w:rPr>
      </w:pPr>
      <w:r>
        <w:rPr>
          <w:rFonts w:ascii="Arial" w:hAnsi="Arial" w:cs="Arial"/>
        </w:rPr>
        <w:t>In terms of the TPAS Scotland conference, MH noted that one Edinburgh housing association had not had a rent rise in two years and that their building programme had included housing for people who have experienced homelessness.</w:t>
      </w:r>
    </w:p>
    <w:p w14:paraId="59342FAE" w14:textId="6B546A5E" w:rsidR="00787514" w:rsidRDefault="000E072A" w:rsidP="00F925BF">
      <w:pPr>
        <w:spacing w:line="240" w:lineRule="auto"/>
        <w:ind w:left="709"/>
        <w:rPr>
          <w:rFonts w:ascii="Arial" w:hAnsi="Arial" w:cs="Arial"/>
        </w:rPr>
      </w:pPr>
      <w:r>
        <w:rPr>
          <w:rFonts w:ascii="Arial" w:hAnsi="Arial" w:cs="Arial"/>
        </w:rPr>
        <w:t>CW provided</w:t>
      </w:r>
      <w:r w:rsidR="00787514">
        <w:rPr>
          <w:rFonts w:ascii="Arial" w:hAnsi="Arial" w:cs="Arial"/>
        </w:rPr>
        <w:t xml:space="preserve"> notes and observations on conference speaker, Mike Hanley, Aberdeen City Council, who talked about an app they have introduced for tenant-led inspections:</w:t>
      </w:r>
    </w:p>
    <w:p w14:paraId="4B9F4993" w14:textId="77777777" w:rsidR="00787514" w:rsidRDefault="00787514" w:rsidP="00F925BF">
      <w:pPr>
        <w:pStyle w:val="ListParagraph"/>
        <w:numPr>
          <w:ilvl w:val="0"/>
          <w:numId w:val="24"/>
        </w:numPr>
        <w:ind w:left="1134"/>
        <w:rPr>
          <w:rFonts w:ascii="Arial" w:eastAsia="Times New Roman" w:hAnsi="Arial" w:cs="Arial"/>
          <w:color w:val="000000"/>
        </w:rPr>
      </w:pPr>
      <w:r>
        <w:rPr>
          <w:rFonts w:ascii="Arial" w:eastAsia="Times New Roman" w:hAnsi="Arial" w:cs="Arial"/>
          <w:color w:val="000000"/>
        </w:rPr>
        <w:t>The app can be used for t</w:t>
      </w:r>
      <w:r w:rsidR="00C23065" w:rsidRPr="00787514">
        <w:rPr>
          <w:rFonts w:ascii="Arial" w:eastAsia="Times New Roman" w:hAnsi="Arial" w:cs="Arial"/>
          <w:color w:val="000000"/>
        </w:rPr>
        <w:t>e</w:t>
      </w:r>
      <w:r>
        <w:rPr>
          <w:rFonts w:ascii="Arial" w:eastAsia="Times New Roman" w:hAnsi="Arial" w:cs="Arial"/>
          <w:color w:val="000000"/>
        </w:rPr>
        <w:t>nant led inspections</w:t>
      </w:r>
      <w:r w:rsidR="00C23065" w:rsidRPr="00787514">
        <w:rPr>
          <w:rFonts w:ascii="Arial" w:eastAsia="Times New Roman" w:hAnsi="Arial" w:cs="Arial"/>
          <w:color w:val="000000"/>
        </w:rPr>
        <w:t xml:space="preserve">, though </w:t>
      </w:r>
      <w:r>
        <w:rPr>
          <w:rFonts w:ascii="Arial" w:eastAsia="Times New Roman" w:hAnsi="Arial" w:cs="Arial"/>
          <w:color w:val="000000"/>
        </w:rPr>
        <w:t xml:space="preserve">it </w:t>
      </w:r>
      <w:r w:rsidR="00C23065" w:rsidRPr="00787514">
        <w:rPr>
          <w:rFonts w:ascii="Arial" w:eastAsia="Times New Roman" w:hAnsi="Arial" w:cs="Arial"/>
          <w:color w:val="000000"/>
        </w:rPr>
        <w:t xml:space="preserve">can be adapted for other tasks, </w:t>
      </w:r>
      <w:r w:rsidR="00C23065" w:rsidRPr="00787514">
        <w:rPr>
          <w:rStyle w:val="Emphasis"/>
          <w:rFonts w:ascii="Arial" w:eastAsia="Times New Roman" w:hAnsi="Arial" w:cs="Arial"/>
          <w:i w:val="0"/>
          <w:color w:val="000000"/>
        </w:rPr>
        <w:t>e</w:t>
      </w:r>
      <w:r>
        <w:rPr>
          <w:rStyle w:val="Emphasis"/>
          <w:rFonts w:ascii="Arial" w:eastAsia="Times New Roman" w:hAnsi="Arial" w:cs="Arial"/>
          <w:i w:val="0"/>
          <w:color w:val="000000"/>
        </w:rPr>
        <w:t>.</w:t>
      </w:r>
      <w:r w:rsidR="00C23065" w:rsidRPr="00787514">
        <w:rPr>
          <w:rStyle w:val="Emphasis"/>
          <w:rFonts w:ascii="Arial" w:eastAsia="Times New Roman" w:hAnsi="Arial" w:cs="Arial"/>
          <w:i w:val="0"/>
          <w:color w:val="000000"/>
        </w:rPr>
        <w:t>g</w:t>
      </w:r>
      <w:r>
        <w:rPr>
          <w:rStyle w:val="Emphasis"/>
          <w:rFonts w:ascii="Arial" w:eastAsia="Times New Roman" w:hAnsi="Arial" w:cs="Arial"/>
          <w:i w:val="0"/>
          <w:color w:val="000000"/>
        </w:rPr>
        <w:t>.</w:t>
      </w:r>
      <w:r w:rsidR="00C23065" w:rsidRPr="00787514">
        <w:rPr>
          <w:rFonts w:ascii="Arial" w:eastAsia="Times New Roman" w:hAnsi="Arial" w:cs="Arial"/>
          <w:i/>
          <w:color w:val="000000"/>
        </w:rPr>
        <w:t xml:space="preserve"> </w:t>
      </w:r>
      <w:r w:rsidR="00C23065" w:rsidRPr="00787514">
        <w:rPr>
          <w:rFonts w:ascii="Arial" w:eastAsia="Times New Roman" w:hAnsi="Arial" w:cs="Arial"/>
          <w:color w:val="000000"/>
        </w:rPr>
        <w:t xml:space="preserve">maintenance, waste management or environmental – moving from paper to digital.  </w:t>
      </w:r>
    </w:p>
    <w:p w14:paraId="26E18B8A" w14:textId="38D672D5" w:rsidR="00C23065" w:rsidRPr="00787514" w:rsidRDefault="00C23065" w:rsidP="00F925BF">
      <w:pPr>
        <w:pStyle w:val="ListParagraph"/>
        <w:numPr>
          <w:ilvl w:val="0"/>
          <w:numId w:val="24"/>
        </w:numPr>
        <w:ind w:left="1134"/>
        <w:rPr>
          <w:rFonts w:ascii="Arial" w:eastAsia="Times New Roman" w:hAnsi="Arial" w:cs="Arial"/>
          <w:color w:val="000000"/>
        </w:rPr>
      </w:pPr>
      <w:r w:rsidRPr="00787514">
        <w:rPr>
          <w:rFonts w:ascii="Arial" w:eastAsia="Times New Roman" w:hAnsi="Arial" w:cs="Arial"/>
          <w:color w:val="000000"/>
        </w:rPr>
        <w:t>Using a tablet to upload information directly during an inspection rather than paper, then having to type in comments/findings when return to office.</w:t>
      </w:r>
    </w:p>
    <w:p w14:paraId="35B2FD62" w14:textId="5ACE0F4E" w:rsidR="00C23065" w:rsidRPr="00787514" w:rsidRDefault="00787514" w:rsidP="00F925BF">
      <w:pPr>
        <w:pStyle w:val="ListParagraph"/>
        <w:numPr>
          <w:ilvl w:val="0"/>
          <w:numId w:val="24"/>
        </w:numPr>
        <w:ind w:left="1134"/>
        <w:rPr>
          <w:rFonts w:ascii="Arial" w:eastAsia="Times New Roman" w:hAnsi="Arial" w:cs="Arial"/>
          <w:color w:val="000000"/>
        </w:rPr>
      </w:pPr>
      <w:r>
        <w:rPr>
          <w:rFonts w:ascii="Arial" w:eastAsia="Times New Roman" w:hAnsi="Arial" w:cs="Arial"/>
          <w:color w:val="000000"/>
        </w:rPr>
        <w:t>App developed in partnership with Microsoft</w:t>
      </w:r>
      <w:r w:rsidR="00C23065" w:rsidRPr="00787514">
        <w:rPr>
          <w:rFonts w:ascii="Arial" w:eastAsia="Times New Roman" w:hAnsi="Arial" w:cs="Arial"/>
          <w:color w:val="000000"/>
        </w:rPr>
        <w:t xml:space="preserve"> Office 365</w:t>
      </w:r>
    </w:p>
    <w:p w14:paraId="2EAF60AF" w14:textId="24EB40E5" w:rsidR="00C23065" w:rsidRPr="00787514" w:rsidRDefault="00787514" w:rsidP="00F925BF">
      <w:pPr>
        <w:pStyle w:val="ListParagraph"/>
        <w:numPr>
          <w:ilvl w:val="0"/>
          <w:numId w:val="24"/>
        </w:numPr>
        <w:ind w:left="1134"/>
        <w:rPr>
          <w:rFonts w:ascii="Arial" w:eastAsia="Times New Roman" w:hAnsi="Arial" w:cs="Arial"/>
          <w:color w:val="000000"/>
        </w:rPr>
      </w:pPr>
      <w:r>
        <w:rPr>
          <w:rFonts w:ascii="Arial" w:eastAsia="Times New Roman" w:hAnsi="Arial" w:cs="Arial"/>
          <w:color w:val="000000"/>
        </w:rPr>
        <w:t>App is accessed from a tablet and other</w:t>
      </w:r>
      <w:r w:rsidR="00C23065" w:rsidRPr="00787514">
        <w:rPr>
          <w:rFonts w:ascii="Arial" w:eastAsia="Times New Roman" w:hAnsi="Arial" w:cs="Arial"/>
          <w:color w:val="000000"/>
        </w:rPr>
        <w:t xml:space="preserve"> basic, non-bespoke devices</w:t>
      </w:r>
    </w:p>
    <w:p w14:paraId="191CE960" w14:textId="05FBAEDC" w:rsidR="00C23065" w:rsidRPr="00787514" w:rsidRDefault="00787514" w:rsidP="00F925BF">
      <w:pPr>
        <w:pStyle w:val="ListParagraph"/>
        <w:numPr>
          <w:ilvl w:val="0"/>
          <w:numId w:val="24"/>
        </w:numPr>
        <w:ind w:left="1134"/>
        <w:rPr>
          <w:rFonts w:ascii="Arial" w:eastAsia="Times New Roman" w:hAnsi="Arial" w:cs="Arial"/>
          <w:color w:val="000000"/>
        </w:rPr>
      </w:pPr>
      <w:r>
        <w:rPr>
          <w:rFonts w:ascii="Arial" w:eastAsia="Times New Roman" w:hAnsi="Arial" w:cs="Arial"/>
          <w:color w:val="000000"/>
        </w:rPr>
        <w:t>It is simple and easy to use. It c</w:t>
      </w:r>
      <w:r w:rsidR="00C23065" w:rsidRPr="00787514">
        <w:rPr>
          <w:rFonts w:ascii="Arial" w:eastAsia="Times New Roman" w:hAnsi="Arial" w:cs="Arial"/>
          <w:color w:val="000000"/>
        </w:rPr>
        <w:t xml:space="preserve">an log and record tasks during </w:t>
      </w:r>
      <w:r>
        <w:rPr>
          <w:rFonts w:ascii="Arial" w:eastAsia="Times New Roman" w:hAnsi="Arial" w:cs="Arial"/>
          <w:color w:val="000000"/>
        </w:rPr>
        <w:t xml:space="preserve">an </w:t>
      </w:r>
      <w:r w:rsidR="00C23065" w:rsidRPr="00787514">
        <w:rPr>
          <w:rFonts w:ascii="Arial" w:eastAsia="Times New Roman" w:hAnsi="Arial" w:cs="Arial"/>
          <w:color w:val="000000"/>
        </w:rPr>
        <w:t>inspection</w:t>
      </w:r>
    </w:p>
    <w:p w14:paraId="18E8D438" w14:textId="77777777" w:rsidR="00787514" w:rsidRDefault="00787514" w:rsidP="00F925BF">
      <w:pPr>
        <w:pStyle w:val="ListParagraph"/>
        <w:numPr>
          <w:ilvl w:val="0"/>
          <w:numId w:val="24"/>
        </w:numPr>
        <w:ind w:left="1134"/>
        <w:rPr>
          <w:rFonts w:ascii="Arial" w:eastAsia="Times New Roman" w:hAnsi="Arial" w:cs="Arial"/>
          <w:color w:val="000000"/>
        </w:rPr>
      </w:pPr>
      <w:r>
        <w:rPr>
          <w:rFonts w:ascii="Arial" w:eastAsia="Times New Roman" w:hAnsi="Arial" w:cs="Arial"/>
          <w:color w:val="000000"/>
        </w:rPr>
        <w:t>E</w:t>
      </w:r>
      <w:r w:rsidR="00C23065" w:rsidRPr="00787514">
        <w:rPr>
          <w:rFonts w:ascii="Arial" w:eastAsia="Times New Roman" w:hAnsi="Arial" w:cs="Arial"/>
          <w:color w:val="000000"/>
        </w:rPr>
        <w:t xml:space="preserve">verything </w:t>
      </w:r>
      <w:r>
        <w:rPr>
          <w:rFonts w:ascii="Arial" w:eastAsia="Times New Roman" w:hAnsi="Arial" w:cs="Arial"/>
          <w:color w:val="000000"/>
        </w:rPr>
        <w:t xml:space="preserve">is </w:t>
      </w:r>
      <w:r w:rsidR="00C23065" w:rsidRPr="00787514">
        <w:rPr>
          <w:rFonts w:ascii="Arial" w:eastAsia="Times New Roman" w:hAnsi="Arial" w:cs="Arial"/>
          <w:color w:val="000000"/>
        </w:rPr>
        <w:t xml:space="preserve">recorded including work allocated and who is accountable.  </w:t>
      </w:r>
    </w:p>
    <w:p w14:paraId="0531CC83" w14:textId="31FC9FB0" w:rsidR="00C23065" w:rsidRPr="00787514" w:rsidRDefault="00C23065" w:rsidP="00F925BF">
      <w:pPr>
        <w:pStyle w:val="ListParagraph"/>
        <w:numPr>
          <w:ilvl w:val="0"/>
          <w:numId w:val="24"/>
        </w:numPr>
        <w:ind w:left="1134"/>
        <w:rPr>
          <w:rFonts w:ascii="Arial" w:eastAsia="Times New Roman" w:hAnsi="Arial" w:cs="Arial"/>
          <w:color w:val="000000"/>
        </w:rPr>
      </w:pPr>
      <w:r w:rsidRPr="00787514">
        <w:rPr>
          <w:rFonts w:ascii="Arial" w:eastAsia="Times New Roman" w:hAnsi="Arial" w:cs="Arial"/>
          <w:color w:val="000000"/>
        </w:rPr>
        <w:t>Can take photos during walkabout and add as attachments to show issue being reported</w:t>
      </w:r>
      <w:r w:rsidR="00787514">
        <w:rPr>
          <w:rFonts w:ascii="Arial" w:eastAsia="Times New Roman" w:hAnsi="Arial" w:cs="Arial"/>
          <w:color w:val="000000"/>
        </w:rPr>
        <w:t>.</w:t>
      </w:r>
    </w:p>
    <w:p w14:paraId="567020AC" w14:textId="14253720" w:rsidR="00C23065" w:rsidRPr="00787514" w:rsidRDefault="00C23065" w:rsidP="00F925BF">
      <w:pPr>
        <w:pStyle w:val="ListParagraph"/>
        <w:numPr>
          <w:ilvl w:val="0"/>
          <w:numId w:val="24"/>
        </w:numPr>
        <w:ind w:left="1134"/>
        <w:rPr>
          <w:rFonts w:ascii="Arial" w:eastAsia="Times New Roman" w:hAnsi="Arial" w:cs="Arial"/>
          <w:color w:val="000000"/>
        </w:rPr>
      </w:pPr>
      <w:r w:rsidRPr="00787514">
        <w:rPr>
          <w:rFonts w:ascii="Arial" w:eastAsia="Times New Roman" w:hAnsi="Arial" w:cs="Arial"/>
          <w:color w:val="000000"/>
        </w:rPr>
        <w:t>Headings can include:</w:t>
      </w:r>
      <w:r w:rsidR="00787514">
        <w:rPr>
          <w:rFonts w:ascii="Arial" w:eastAsia="Times New Roman" w:hAnsi="Arial" w:cs="Arial"/>
          <w:color w:val="000000"/>
        </w:rPr>
        <w:t xml:space="preserve"> </w:t>
      </w:r>
      <w:r w:rsidRPr="00787514">
        <w:rPr>
          <w:rFonts w:ascii="Arial" w:eastAsia="Times New Roman" w:hAnsi="Arial" w:cs="Arial"/>
          <w:color w:val="000000"/>
        </w:rPr>
        <w:t>Date, Building, Problem, Location, Category (e</w:t>
      </w:r>
      <w:r w:rsidR="00787514">
        <w:rPr>
          <w:rFonts w:ascii="Arial" w:eastAsia="Times New Roman" w:hAnsi="Arial" w:cs="Arial"/>
          <w:color w:val="000000"/>
        </w:rPr>
        <w:t>.</w:t>
      </w:r>
      <w:r w:rsidRPr="00787514">
        <w:rPr>
          <w:rFonts w:ascii="Arial" w:eastAsia="Times New Roman" w:hAnsi="Arial" w:cs="Arial"/>
          <w:color w:val="000000"/>
        </w:rPr>
        <w:t>g</w:t>
      </w:r>
      <w:r w:rsidR="00787514">
        <w:rPr>
          <w:rFonts w:ascii="Arial" w:eastAsia="Times New Roman" w:hAnsi="Arial" w:cs="Arial"/>
          <w:color w:val="000000"/>
        </w:rPr>
        <w:t>.</w:t>
      </w:r>
      <w:r w:rsidRPr="00787514">
        <w:rPr>
          <w:rFonts w:ascii="Arial" w:eastAsia="Times New Roman" w:hAnsi="Arial" w:cs="Arial"/>
          <w:color w:val="000000"/>
        </w:rPr>
        <w:t xml:space="preserve"> facilities), Floor, Description, Category, Progress (e</w:t>
      </w:r>
      <w:r w:rsidR="00787514">
        <w:rPr>
          <w:rFonts w:ascii="Arial" w:eastAsia="Times New Roman" w:hAnsi="Arial" w:cs="Arial"/>
          <w:color w:val="000000"/>
        </w:rPr>
        <w:t>.</w:t>
      </w:r>
      <w:r w:rsidRPr="00787514">
        <w:rPr>
          <w:rFonts w:ascii="Arial" w:eastAsia="Times New Roman" w:hAnsi="Arial" w:cs="Arial"/>
          <w:color w:val="000000"/>
        </w:rPr>
        <w:t>g</w:t>
      </w:r>
      <w:r w:rsidR="00787514">
        <w:rPr>
          <w:rFonts w:ascii="Arial" w:eastAsia="Times New Roman" w:hAnsi="Arial" w:cs="Arial"/>
          <w:color w:val="000000"/>
        </w:rPr>
        <w:t>.</w:t>
      </w:r>
      <w:r w:rsidRPr="00787514">
        <w:rPr>
          <w:rFonts w:ascii="Arial" w:eastAsia="Times New Roman" w:hAnsi="Arial" w:cs="Arial"/>
          <w:color w:val="000000"/>
        </w:rPr>
        <w:t xml:space="preserve"> not started), Priority, Start Date, Completion Date, Assigned to</w:t>
      </w:r>
    </w:p>
    <w:p w14:paraId="10D43448" w14:textId="6B4BC8BD" w:rsidR="00C23065" w:rsidRPr="00787514" w:rsidRDefault="00C23065" w:rsidP="00F925BF">
      <w:pPr>
        <w:pStyle w:val="ListParagraph"/>
        <w:numPr>
          <w:ilvl w:val="0"/>
          <w:numId w:val="24"/>
        </w:numPr>
        <w:ind w:left="1134"/>
        <w:rPr>
          <w:rFonts w:ascii="Arial" w:eastAsia="Times New Roman" w:hAnsi="Arial" w:cs="Arial"/>
          <w:color w:val="000000"/>
        </w:rPr>
      </w:pPr>
      <w:r w:rsidRPr="00787514">
        <w:rPr>
          <w:rFonts w:ascii="Arial" w:eastAsia="Times New Roman" w:hAnsi="Arial" w:cs="Arial"/>
          <w:color w:val="000000"/>
        </w:rPr>
        <w:t xml:space="preserve">Uploaded </w:t>
      </w:r>
      <w:r w:rsidR="00615911">
        <w:rPr>
          <w:rFonts w:ascii="Arial" w:eastAsia="Times New Roman" w:hAnsi="Arial" w:cs="Arial"/>
          <w:color w:val="000000"/>
        </w:rPr>
        <w:t>as live info, and can hold data</w:t>
      </w:r>
      <w:r w:rsidRPr="00787514">
        <w:rPr>
          <w:rFonts w:ascii="Arial" w:eastAsia="Times New Roman" w:hAnsi="Arial" w:cs="Arial"/>
          <w:color w:val="000000"/>
        </w:rPr>
        <w:t xml:space="preserve"> e</w:t>
      </w:r>
      <w:r w:rsidR="00787514">
        <w:rPr>
          <w:rFonts w:ascii="Arial" w:eastAsia="Times New Roman" w:hAnsi="Arial" w:cs="Arial"/>
          <w:color w:val="000000"/>
        </w:rPr>
        <w:t>.</w:t>
      </w:r>
      <w:r w:rsidRPr="00787514">
        <w:rPr>
          <w:rFonts w:ascii="Arial" w:eastAsia="Times New Roman" w:hAnsi="Arial" w:cs="Arial"/>
          <w:color w:val="000000"/>
        </w:rPr>
        <w:t>g</w:t>
      </w:r>
      <w:r w:rsidR="00615911">
        <w:rPr>
          <w:rFonts w:ascii="Arial" w:eastAsia="Times New Roman" w:hAnsi="Arial" w:cs="Arial"/>
          <w:color w:val="000000"/>
        </w:rPr>
        <w:t>. if</w:t>
      </w:r>
      <w:r w:rsidRPr="00787514">
        <w:rPr>
          <w:rFonts w:ascii="Arial" w:eastAsia="Times New Roman" w:hAnsi="Arial" w:cs="Arial"/>
          <w:color w:val="000000"/>
        </w:rPr>
        <w:t xml:space="preserve"> in </w:t>
      </w:r>
      <w:r w:rsidR="00615911">
        <w:rPr>
          <w:rFonts w:ascii="Arial" w:eastAsia="Times New Roman" w:hAnsi="Arial" w:cs="Arial"/>
          <w:color w:val="000000"/>
        </w:rPr>
        <w:t xml:space="preserve">a </w:t>
      </w:r>
      <w:r w:rsidRPr="00787514">
        <w:rPr>
          <w:rFonts w:ascii="Arial" w:eastAsia="Times New Roman" w:hAnsi="Arial" w:cs="Arial"/>
          <w:color w:val="000000"/>
        </w:rPr>
        <w:t>lift and lose connection.</w:t>
      </w:r>
    </w:p>
    <w:p w14:paraId="0788DCBB" w14:textId="7F06184B" w:rsidR="006B469B" w:rsidRDefault="00767AFA" w:rsidP="00B75E17">
      <w:pPr>
        <w:tabs>
          <w:tab w:val="left" w:pos="709"/>
        </w:tabs>
        <w:spacing w:line="240" w:lineRule="auto"/>
        <w:rPr>
          <w:rFonts w:ascii="Arial" w:hAnsi="Arial" w:cs="Arial"/>
          <w:b/>
        </w:rPr>
      </w:pPr>
      <w:r>
        <w:rPr>
          <w:rFonts w:ascii="Arial" w:hAnsi="Arial" w:cs="Arial"/>
          <w:b/>
        </w:rPr>
        <w:t>8</w:t>
      </w:r>
      <w:r w:rsidR="00BB7FA9">
        <w:rPr>
          <w:rFonts w:ascii="Arial" w:hAnsi="Arial" w:cs="Arial"/>
          <w:b/>
        </w:rPr>
        <w:t xml:space="preserve">. </w:t>
      </w:r>
      <w:r w:rsidR="00BB7FA9">
        <w:rPr>
          <w:rFonts w:ascii="Arial" w:hAnsi="Arial" w:cs="Arial"/>
          <w:b/>
        </w:rPr>
        <w:tab/>
      </w:r>
      <w:r w:rsidR="008F62E3">
        <w:rPr>
          <w:rFonts w:ascii="Arial" w:hAnsi="Arial" w:cs="Arial"/>
          <w:b/>
        </w:rPr>
        <w:t>Recap</w:t>
      </w:r>
      <w:r w:rsidR="006978DD">
        <w:rPr>
          <w:rFonts w:ascii="Arial" w:hAnsi="Arial" w:cs="Arial"/>
          <w:b/>
        </w:rPr>
        <w:t xml:space="preserve"> </w:t>
      </w:r>
      <w:r w:rsidR="00BA7AC7">
        <w:rPr>
          <w:rFonts w:ascii="Arial" w:hAnsi="Arial" w:cs="Arial"/>
          <w:b/>
        </w:rPr>
        <w:t>of action points from meeting</w:t>
      </w:r>
    </w:p>
    <w:p w14:paraId="3C90478F" w14:textId="665A0FFD" w:rsidR="00F925BF" w:rsidRDefault="00B4485D" w:rsidP="00B4485D">
      <w:pPr>
        <w:tabs>
          <w:tab w:val="left" w:pos="851"/>
        </w:tabs>
        <w:spacing w:after="0" w:line="240" w:lineRule="auto"/>
        <w:ind w:left="709"/>
        <w:rPr>
          <w:rFonts w:ascii="Arial" w:hAnsi="Arial" w:cs="Arial"/>
        </w:rPr>
      </w:pPr>
      <w:r>
        <w:rPr>
          <w:rFonts w:ascii="Arial" w:hAnsi="Arial" w:cs="Arial"/>
        </w:rPr>
        <w:t>The following action points were noted:</w:t>
      </w:r>
    </w:p>
    <w:p w14:paraId="437B257D" w14:textId="77777777" w:rsidR="00B4485D" w:rsidRDefault="00B4485D" w:rsidP="00B4485D">
      <w:pPr>
        <w:tabs>
          <w:tab w:val="left" w:pos="851"/>
        </w:tabs>
        <w:spacing w:after="0" w:line="240" w:lineRule="auto"/>
        <w:ind w:left="709"/>
        <w:rPr>
          <w:rFonts w:ascii="Arial" w:hAnsi="Arial" w:cs="Arial"/>
        </w:rPr>
      </w:pPr>
    </w:p>
    <w:p w14:paraId="7EB8B82A" w14:textId="19C0088D" w:rsidR="00B4485D" w:rsidRPr="00B4485D" w:rsidRDefault="00B4485D" w:rsidP="00B4485D">
      <w:pPr>
        <w:pStyle w:val="ListParagraph"/>
        <w:numPr>
          <w:ilvl w:val="0"/>
          <w:numId w:val="25"/>
        </w:numPr>
        <w:rPr>
          <w:rFonts w:ascii="Arial" w:hAnsi="Arial" w:cs="Arial"/>
        </w:rPr>
      </w:pPr>
      <w:r w:rsidRPr="00B4485D">
        <w:rPr>
          <w:rFonts w:ascii="Arial" w:hAnsi="Arial" w:cs="Arial"/>
          <w:b/>
        </w:rPr>
        <w:t>MB</w:t>
      </w:r>
      <w:r w:rsidRPr="00B4485D">
        <w:rPr>
          <w:rFonts w:ascii="Arial" w:hAnsi="Arial" w:cs="Arial"/>
        </w:rPr>
        <w:t xml:space="preserve"> will follow up with</w:t>
      </w:r>
      <w:r>
        <w:rPr>
          <w:rFonts w:ascii="Arial" w:hAnsi="Arial" w:cs="Arial"/>
        </w:rPr>
        <w:t xml:space="preserve"> MN on her experience of complaining to support staff training.</w:t>
      </w:r>
    </w:p>
    <w:p w14:paraId="2824461C" w14:textId="2AF88717" w:rsidR="00B4485D" w:rsidRDefault="00B4485D" w:rsidP="00B4485D">
      <w:pPr>
        <w:pStyle w:val="ListParagraph"/>
        <w:numPr>
          <w:ilvl w:val="0"/>
          <w:numId w:val="25"/>
        </w:numPr>
        <w:tabs>
          <w:tab w:val="left" w:pos="851"/>
        </w:tabs>
        <w:spacing w:after="0" w:line="240" w:lineRule="auto"/>
        <w:ind w:left="1418"/>
        <w:rPr>
          <w:rFonts w:ascii="Arial" w:hAnsi="Arial" w:cs="Arial"/>
        </w:rPr>
      </w:pPr>
      <w:r w:rsidRPr="00B4485D">
        <w:rPr>
          <w:rFonts w:ascii="Arial" w:hAnsi="Arial" w:cs="Arial"/>
          <w:b/>
        </w:rPr>
        <w:t>RTF member</w:t>
      </w:r>
      <w:r>
        <w:rPr>
          <w:rFonts w:ascii="Arial" w:hAnsi="Arial" w:cs="Arial"/>
          <w:b/>
        </w:rPr>
        <w:t>s</w:t>
      </w:r>
      <w:r w:rsidRPr="00B4485D">
        <w:rPr>
          <w:rFonts w:ascii="Arial" w:hAnsi="Arial" w:cs="Arial"/>
        </w:rPr>
        <w:t xml:space="preserve"> to consider the complaints system as a scrutiny topic. </w:t>
      </w:r>
    </w:p>
    <w:p w14:paraId="26B54974" w14:textId="07E65932" w:rsidR="00B4485D" w:rsidRPr="00B4485D" w:rsidRDefault="00B4485D" w:rsidP="00B4485D">
      <w:pPr>
        <w:pStyle w:val="ListParagraph"/>
        <w:numPr>
          <w:ilvl w:val="0"/>
          <w:numId w:val="25"/>
        </w:numPr>
        <w:rPr>
          <w:rFonts w:ascii="Arial" w:hAnsi="Arial" w:cs="Arial"/>
          <w:b/>
        </w:rPr>
      </w:pPr>
      <w:r w:rsidRPr="00B4485D">
        <w:rPr>
          <w:rFonts w:ascii="Arial" w:hAnsi="Arial" w:cs="Arial"/>
          <w:b/>
        </w:rPr>
        <w:t xml:space="preserve">MB </w:t>
      </w:r>
      <w:r w:rsidRPr="00B4485D">
        <w:rPr>
          <w:rFonts w:ascii="Arial" w:hAnsi="Arial" w:cs="Arial"/>
        </w:rPr>
        <w:t>to return to the group on their question about tenants’ knowledge of their Housing Officer</w:t>
      </w:r>
    </w:p>
    <w:p w14:paraId="5E35FDA5" w14:textId="022E9C47" w:rsidR="00B4485D" w:rsidRPr="00B4485D" w:rsidRDefault="00B4485D" w:rsidP="00B4485D">
      <w:pPr>
        <w:pStyle w:val="ListParagraph"/>
        <w:numPr>
          <w:ilvl w:val="0"/>
          <w:numId w:val="25"/>
        </w:numPr>
        <w:tabs>
          <w:tab w:val="left" w:pos="851"/>
        </w:tabs>
        <w:spacing w:after="0" w:line="240" w:lineRule="auto"/>
        <w:ind w:left="1418"/>
        <w:rPr>
          <w:rFonts w:ascii="Arial" w:hAnsi="Arial" w:cs="Arial"/>
        </w:rPr>
      </w:pPr>
      <w:r w:rsidRPr="00B96C07">
        <w:rPr>
          <w:rFonts w:ascii="Arial" w:hAnsi="Arial" w:cs="Arial"/>
          <w:b/>
          <w:bCs/>
        </w:rPr>
        <w:t xml:space="preserve">MB </w:t>
      </w:r>
      <w:r w:rsidRPr="00B4485D">
        <w:rPr>
          <w:rFonts w:ascii="Arial" w:hAnsi="Arial" w:cs="Arial"/>
          <w:bCs/>
        </w:rPr>
        <w:t>to find out if all close cleaning recommendations have been agreed by the contractor.</w:t>
      </w:r>
    </w:p>
    <w:p w14:paraId="655BE86B" w14:textId="77777777" w:rsidR="00B4485D" w:rsidRPr="00B4485D" w:rsidRDefault="00B4485D" w:rsidP="00B4485D">
      <w:pPr>
        <w:pStyle w:val="ListParagraph"/>
        <w:numPr>
          <w:ilvl w:val="0"/>
          <w:numId w:val="25"/>
        </w:numPr>
        <w:tabs>
          <w:tab w:val="left" w:pos="1134"/>
        </w:tabs>
        <w:rPr>
          <w:rFonts w:ascii="Arial" w:hAnsi="Arial" w:cs="Arial"/>
          <w:bCs/>
        </w:rPr>
      </w:pPr>
      <w:r w:rsidRPr="00B4485D">
        <w:rPr>
          <w:rFonts w:ascii="Arial" w:hAnsi="Arial" w:cs="Arial"/>
          <w:b/>
          <w:bCs/>
        </w:rPr>
        <w:t xml:space="preserve">MB </w:t>
      </w:r>
      <w:r w:rsidRPr="00B4485D">
        <w:rPr>
          <w:rFonts w:ascii="Arial" w:hAnsi="Arial" w:cs="Arial"/>
          <w:bCs/>
        </w:rPr>
        <w:t>to give feedback to the service manager including a named member of staff</w:t>
      </w:r>
    </w:p>
    <w:p w14:paraId="63234B5A" w14:textId="1383C36B" w:rsidR="00B4485D" w:rsidRPr="00B4485D" w:rsidRDefault="00B4485D" w:rsidP="00B4485D">
      <w:pPr>
        <w:pStyle w:val="ListParagraph"/>
        <w:numPr>
          <w:ilvl w:val="0"/>
          <w:numId w:val="25"/>
        </w:numPr>
        <w:tabs>
          <w:tab w:val="left" w:pos="1134"/>
        </w:tabs>
        <w:rPr>
          <w:rFonts w:ascii="Arial" w:hAnsi="Arial" w:cs="Arial"/>
          <w:bCs/>
        </w:rPr>
      </w:pPr>
      <w:r>
        <w:rPr>
          <w:rFonts w:ascii="Arial" w:hAnsi="Arial" w:cs="Arial"/>
          <w:b/>
          <w:bCs/>
        </w:rPr>
        <w:t xml:space="preserve">MB </w:t>
      </w:r>
      <w:r w:rsidRPr="00B4485D">
        <w:rPr>
          <w:rFonts w:ascii="Arial" w:hAnsi="Arial" w:cs="Arial"/>
          <w:bCs/>
        </w:rPr>
        <w:t xml:space="preserve">to ask that </w:t>
      </w:r>
      <w:r w:rsidRPr="00B4485D">
        <w:rPr>
          <w:rFonts w:ascii="Arial" w:hAnsi="Arial" w:cs="Arial"/>
          <w:bCs/>
        </w:rPr>
        <w:t>RTF members be involved in the</w:t>
      </w:r>
      <w:r w:rsidRPr="00B4485D">
        <w:rPr>
          <w:rFonts w:ascii="Arial" w:hAnsi="Arial" w:cs="Arial"/>
          <w:bCs/>
        </w:rPr>
        <w:t xml:space="preserve"> repairs and maintenance contract</w:t>
      </w:r>
      <w:r w:rsidRPr="00B4485D">
        <w:rPr>
          <w:rFonts w:ascii="Arial" w:hAnsi="Arial" w:cs="Arial"/>
          <w:bCs/>
        </w:rPr>
        <w:t xml:space="preserve"> consultation.</w:t>
      </w:r>
    </w:p>
    <w:p w14:paraId="51FCAB0D" w14:textId="54F91331" w:rsidR="00B4485D" w:rsidRDefault="00B4485D" w:rsidP="00B4485D">
      <w:pPr>
        <w:pStyle w:val="ListParagraph"/>
        <w:numPr>
          <w:ilvl w:val="0"/>
          <w:numId w:val="25"/>
        </w:numPr>
        <w:rPr>
          <w:rFonts w:ascii="Arial" w:hAnsi="Arial" w:cs="Arial"/>
        </w:rPr>
      </w:pPr>
      <w:r w:rsidRPr="00B4485D">
        <w:rPr>
          <w:rFonts w:ascii="Arial" w:hAnsi="Arial" w:cs="Arial"/>
          <w:b/>
        </w:rPr>
        <w:t xml:space="preserve">MB </w:t>
      </w:r>
      <w:r w:rsidRPr="00B4485D">
        <w:rPr>
          <w:rFonts w:ascii="Arial" w:hAnsi="Arial" w:cs="Arial"/>
        </w:rPr>
        <w:t>will update RTF members on the executive team’s decision</w:t>
      </w:r>
      <w:r>
        <w:rPr>
          <w:rFonts w:ascii="Arial" w:hAnsi="Arial" w:cs="Arial"/>
        </w:rPr>
        <w:t xml:space="preserve"> on extending the Total Homes pilot project</w:t>
      </w:r>
      <w:r w:rsidRPr="00B4485D">
        <w:rPr>
          <w:rFonts w:ascii="Arial" w:hAnsi="Arial" w:cs="Arial"/>
        </w:rPr>
        <w:t>.</w:t>
      </w:r>
    </w:p>
    <w:p w14:paraId="69E3F87D" w14:textId="3CFAE761" w:rsidR="00B4485D" w:rsidRPr="00B4485D" w:rsidRDefault="00B4485D" w:rsidP="00B4485D">
      <w:pPr>
        <w:pStyle w:val="ListParagraph"/>
        <w:numPr>
          <w:ilvl w:val="0"/>
          <w:numId w:val="25"/>
        </w:numPr>
        <w:rPr>
          <w:rFonts w:ascii="Arial" w:hAnsi="Arial" w:cs="Arial"/>
        </w:rPr>
      </w:pPr>
      <w:r w:rsidRPr="00B4485D">
        <w:rPr>
          <w:rFonts w:ascii="Arial" w:hAnsi="Arial" w:cs="Arial"/>
          <w:b/>
        </w:rPr>
        <w:t xml:space="preserve">RTF members </w:t>
      </w:r>
      <w:r w:rsidRPr="00B4485D">
        <w:rPr>
          <w:rFonts w:ascii="Arial" w:hAnsi="Arial" w:cs="Arial"/>
        </w:rPr>
        <w:t>to discuss</w:t>
      </w:r>
      <w:r w:rsidRPr="00B4485D">
        <w:rPr>
          <w:rFonts w:ascii="Arial" w:hAnsi="Arial" w:cs="Arial"/>
        </w:rPr>
        <w:t xml:space="preserve"> whether bulk uplift services will be the topic for</w:t>
      </w:r>
      <w:r w:rsidRPr="00B4485D">
        <w:rPr>
          <w:rFonts w:ascii="Arial" w:hAnsi="Arial" w:cs="Arial"/>
        </w:rPr>
        <w:t xml:space="preserve"> their next scrutiny project.</w:t>
      </w:r>
    </w:p>
    <w:p w14:paraId="19BD0E26" w14:textId="482A1A33" w:rsidR="00B4485D" w:rsidRDefault="00B4485D" w:rsidP="00B4485D">
      <w:pPr>
        <w:pStyle w:val="ListParagraph"/>
        <w:numPr>
          <w:ilvl w:val="0"/>
          <w:numId w:val="25"/>
        </w:numPr>
        <w:tabs>
          <w:tab w:val="left" w:pos="709"/>
        </w:tabs>
        <w:spacing w:line="240" w:lineRule="auto"/>
        <w:rPr>
          <w:rFonts w:ascii="Arial" w:hAnsi="Arial" w:cs="Arial"/>
        </w:rPr>
      </w:pPr>
      <w:r>
        <w:rPr>
          <w:rFonts w:ascii="Arial" w:hAnsi="Arial" w:cs="Arial"/>
          <w:b/>
        </w:rPr>
        <w:t xml:space="preserve">KB </w:t>
      </w:r>
      <w:r w:rsidRPr="00B4485D">
        <w:rPr>
          <w:rFonts w:ascii="Arial" w:hAnsi="Arial" w:cs="Arial"/>
        </w:rPr>
        <w:t xml:space="preserve">to provide </w:t>
      </w:r>
      <w:r w:rsidRPr="00B4485D">
        <w:rPr>
          <w:rFonts w:ascii="Arial" w:hAnsi="Arial" w:cs="Arial"/>
        </w:rPr>
        <w:t xml:space="preserve">RTF members </w:t>
      </w:r>
      <w:r w:rsidRPr="00B4485D">
        <w:rPr>
          <w:rFonts w:ascii="Arial" w:hAnsi="Arial" w:cs="Arial"/>
        </w:rPr>
        <w:t>with</w:t>
      </w:r>
      <w:r w:rsidRPr="00B4485D">
        <w:rPr>
          <w:rFonts w:ascii="Arial" w:hAnsi="Arial" w:cs="Arial"/>
        </w:rPr>
        <w:t xml:space="preserve"> information about up and coming </w:t>
      </w:r>
      <w:r w:rsidRPr="00B4485D">
        <w:rPr>
          <w:rFonts w:ascii="Arial" w:hAnsi="Arial" w:cs="Arial"/>
        </w:rPr>
        <w:t xml:space="preserve">scrutiny </w:t>
      </w:r>
      <w:r w:rsidRPr="00B4485D">
        <w:rPr>
          <w:rFonts w:ascii="Arial" w:hAnsi="Arial" w:cs="Arial"/>
        </w:rPr>
        <w:t>events</w:t>
      </w:r>
      <w:r>
        <w:rPr>
          <w:rFonts w:ascii="Arial" w:hAnsi="Arial" w:cs="Arial"/>
        </w:rPr>
        <w:t>.</w:t>
      </w:r>
    </w:p>
    <w:p w14:paraId="04D49236" w14:textId="1489F48A" w:rsidR="00B4485D" w:rsidRPr="00B4485D" w:rsidRDefault="00B4485D" w:rsidP="00B4485D">
      <w:pPr>
        <w:pStyle w:val="ListParagraph"/>
        <w:numPr>
          <w:ilvl w:val="0"/>
          <w:numId w:val="25"/>
        </w:numPr>
        <w:tabs>
          <w:tab w:val="left" w:pos="709"/>
        </w:tabs>
        <w:spacing w:line="240" w:lineRule="auto"/>
        <w:rPr>
          <w:rFonts w:ascii="Arial" w:hAnsi="Arial" w:cs="Arial"/>
        </w:rPr>
      </w:pPr>
      <w:r>
        <w:rPr>
          <w:rFonts w:ascii="Arial" w:hAnsi="Arial" w:cs="Arial"/>
          <w:b/>
        </w:rPr>
        <w:t xml:space="preserve">KB </w:t>
      </w:r>
      <w:r w:rsidRPr="00B4485D">
        <w:rPr>
          <w:rFonts w:ascii="Arial" w:hAnsi="Arial" w:cs="Arial"/>
        </w:rPr>
        <w:t xml:space="preserve">to share </w:t>
      </w:r>
      <w:r>
        <w:rPr>
          <w:rFonts w:ascii="Arial" w:hAnsi="Arial" w:cs="Arial"/>
        </w:rPr>
        <w:t xml:space="preserve">the association’s </w:t>
      </w:r>
      <w:r w:rsidRPr="00B4485D">
        <w:rPr>
          <w:rFonts w:ascii="Arial" w:hAnsi="Arial" w:cs="Arial"/>
        </w:rPr>
        <w:t>t</w:t>
      </w:r>
      <w:r w:rsidRPr="00B4485D">
        <w:rPr>
          <w:rFonts w:ascii="Arial" w:hAnsi="Arial" w:cs="Arial"/>
        </w:rPr>
        <w:t xml:space="preserve">axi telephone and account number </w:t>
      </w:r>
      <w:r w:rsidRPr="00B4485D">
        <w:rPr>
          <w:rFonts w:ascii="Arial" w:hAnsi="Arial" w:cs="Arial"/>
        </w:rPr>
        <w:t xml:space="preserve">with </w:t>
      </w:r>
      <w:r>
        <w:rPr>
          <w:rFonts w:ascii="Arial" w:hAnsi="Arial" w:cs="Arial"/>
        </w:rPr>
        <w:t xml:space="preserve">RTF members </w:t>
      </w:r>
      <w:r w:rsidRPr="00B4485D">
        <w:rPr>
          <w:rFonts w:ascii="Arial" w:hAnsi="Arial" w:cs="Arial"/>
        </w:rPr>
        <w:t>attending events.</w:t>
      </w:r>
    </w:p>
    <w:p w14:paraId="69F9E341" w14:textId="29BFCD76" w:rsidR="00B4485D" w:rsidRPr="00B4485D" w:rsidRDefault="00B4485D" w:rsidP="00B4485D">
      <w:pPr>
        <w:pStyle w:val="ListParagraph"/>
        <w:numPr>
          <w:ilvl w:val="0"/>
          <w:numId w:val="25"/>
        </w:numPr>
        <w:tabs>
          <w:tab w:val="left" w:pos="709"/>
        </w:tabs>
        <w:spacing w:line="240" w:lineRule="auto"/>
        <w:rPr>
          <w:rFonts w:ascii="Arial" w:hAnsi="Arial" w:cs="Arial"/>
        </w:rPr>
      </w:pPr>
      <w:r w:rsidRPr="00B4485D">
        <w:rPr>
          <w:rFonts w:ascii="Arial" w:hAnsi="Arial" w:cs="Arial"/>
          <w:b/>
        </w:rPr>
        <w:t>RTF members</w:t>
      </w:r>
      <w:r w:rsidRPr="00B4485D">
        <w:rPr>
          <w:rFonts w:ascii="Arial" w:hAnsi="Arial" w:cs="Arial"/>
        </w:rPr>
        <w:t xml:space="preserve"> to discuss their</w:t>
      </w:r>
      <w:r w:rsidRPr="00B4485D">
        <w:rPr>
          <w:rFonts w:ascii="Arial" w:hAnsi="Arial" w:cs="Arial"/>
        </w:rPr>
        <w:t xml:space="preserve"> annual budget</w:t>
      </w:r>
      <w:r w:rsidRPr="00B4485D">
        <w:rPr>
          <w:rFonts w:ascii="Arial" w:hAnsi="Arial" w:cs="Arial"/>
        </w:rPr>
        <w:t xml:space="preserve"> at their next meeting.</w:t>
      </w:r>
    </w:p>
    <w:p w14:paraId="061609E0" w14:textId="2A05546E" w:rsidR="00F925BF" w:rsidRPr="00D962EB" w:rsidRDefault="00B4485D" w:rsidP="00D962EB">
      <w:pPr>
        <w:pStyle w:val="ListParagraph"/>
        <w:numPr>
          <w:ilvl w:val="0"/>
          <w:numId w:val="25"/>
        </w:numPr>
        <w:tabs>
          <w:tab w:val="left" w:pos="709"/>
        </w:tabs>
        <w:spacing w:line="240" w:lineRule="auto"/>
        <w:rPr>
          <w:rFonts w:ascii="Arial" w:hAnsi="Arial" w:cs="Arial"/>
        </w:rPr>
      </w:pPr>
      <w:r w:rsidRPr="00F925BF">
        <w:rPr>
          <w:rFonts w:ascii="Arial" w:hAnsi="Arial" w:cs="Arial"/>
          <w:b/>
        </w:rPr>
        <w:lastRenderedPageBreak/>
        <w:t xml:space="preserve">KB </w:t>
      </w:r>
      <w:r w:rsidRPr="002B32CB">
        <w:rPr>
          <w:rFonts w:ascii="Arial" w:hAnsi="Arial" w:cs="Arial"/>
        </w:rPr>
        <w:t xml:space="preserve">to check if a photo of RTF members taken at the </w:t>
      </w:r>
      <w:r w:rsidR="002B32CB">
        <w:rPr>
          <w:rFonts w:ascii="Arial" w:hAnsi="Arial" w:cs="Arial"/>
        </w:rPr>
        <w:t xml:space="preserve">TPAS Scotland </w:t>
      </w:r>
      <w:r w:rsidRPr="002B32CB">
        <w:rPr>
          <w:rFonts w:ascii="Arial" w:hAnsi="Arial" w:cs="Arial"/>
        </w:rPr>
        <w:t>conference is available.</w:t>
      </w:r>
    </w:p>
    <w:p w14:paraId="257E2660" w14:textId="0A3CA9FF" w:rsidR="006B469B" w:rsidRDefault="00767AFA" w:rsidP="00064453">
      <w:pPr>
        <w:tabs>
          <w:tab w:val="left" w:pos="709"/>
        </w:tabs>
        <w:spacing w:line="240" w:lineRule="auto"/>
        <w:rPr>
          <w:rFonts w:ascii="Arial" w:hAnsi="Arial" w:cs="Arial"/>
          <w:b/>
        </w:rPr>
      </w:pPr>
      <w:r>
        <w:rPr>
          <w:rFonts w:ascii="Arial" w:hAnsi="Arial" w:cs="Arial"/>
          <w:b/>
        </w:rPr>
        <w:t>9</w:t>
      </w:r>
      <w:r w:rsidR="006B469B">
        <w:rPr>
          <w:rFonts w:ascii="Arial" w:hAnsi="Arial" w:cs="Arial"/>
          <w:b/>
        </w:rPr>
        <w:t xml:space="preserve">. </w:t>
      </w:r>
      <w:r w:rsidR="006B469B">
        <w:rPr>
          <w:rFonts w:ascii="Arial" w:hAnsi="Arial" w:cs="Arial"/>
          <w:b/>
        </w:rPr>
        <w:tab/>
      </w:r>
      <w:r w:rsidR="007B55D9">
        <w:rPr>
          <w:rFonts w:ascii="Arial" w:hAnsi="Arial" w:cs="Arial"/>
          <w:b/>
        </w:rPr>
        <w:t>A.O.C.B</w:t>
      </w:r>
    </w:p>
    <w:p w14:paraId="3268B8F4" w14:textId="208187CB" w:rsidR="00D962EB" w:rsidRDefault="00D962EB" w:rsidP="00D962EB">
      <w:pPr>
        <w:tabs>
          <w:tab w:val="left" w:pos="709"/>
        </w:tabs>
        <w:rPr>
          <w:rFonts w:ascii="Arial" w:hAnsi="Arial" w:cs="Arial"/>
        </w:rPr>
      </w:pPr>
      <w:r w:rsidRPr="00D962EB">
        <w:rPr>
          <w:rFonts w:ascii="Arial" w:hAnsi="Arial" w:cs="Arial"/>
        </w:rPr>
        <w:tab/>
        <w:t>There was no other business.</w:t>
      </w:r>
    </w:p>
    <w:p w14:paraId="2443431A" w14:textId="77777777" w:rsidR="000E072A" w:rsidRPr="000E072A" w:rsidRDefault="000E072A" w:rsidP="00D962EB">
      <w:pPr>
        <w:tabs>
          <w:tab w:val="left" w:pos="709"/>
        </w:tabs>
        <w:rPr>
          <w:rFonts w:ascii="Arial" w:hAnsi="Arial" w:cs="Arial"/>
        </w:rPr>
      </w:pPr>
    </w:p>
    <w:p w14:paraId="0D1134C6" w14:textId="4AEC9A0A" w:rsidR="005E0E60" w:rsidRDefault="00767AFA" w:rsidP="00064453">
      <w:pPr>
        <w:tabs>
          <w:tab w:val="left" w:pos="709"/>
        </w:tabs>
        <w:spacing w:line="240" w:lineRule="auto"/>
        <w:rPr>
          <w:rFonts w:ascii="Arial" w:hAnsi="Arial" w:cs="Arial"/>
          <w:b/>
        </w:rPr>
      </w:pPr>
      <w:r>
        <w:rPr>
          <w:rFonts w:ascii="Arial" w:hAnsi="Arial" w:cs="Arial"/>
          <w:b/>
        </w:rPr>
        <w:t>10</w:t>
      </w:r>
      <w:r w:rsidR="005E0E60">
        <w:rPr>
          <w:rFonts w:ascii="Arial" w:hAnsi="Arial" w:cs="Arial"/>
          <w:b/>
        </w:rPr>
        <w:t xml:space="preserve">. </w:t>
      </w:r>
      <w:r w:rsidR="00D83E51">
        <w:rPr>
          <w:rFonts w:ascii="Arial" w:hAnsi="Arial" w:cs="Arial"/>
          <w:b/>
        </w:rPr>
        <w:tab/>
      </w:r>
      <w:r w:rsidR="005E0E60" w:rsidRPr="005E0E60">
        <w:rPr>
          <w:rFonts w:ascii="Arial" w:hAnsi="Arial" w:cs="Arial"/>
          <w:b/>
        </w:rPr>
        <w:t>Meeting Close</w:t>
      </w:r>
      <w:r w:rsidR="005E0E60">
        <w:rPr>
          <w:rFonts w:ascii="Arial" w:hAnsi="Arial" w:cs="Arial"/>
          <w:b/>
        </w:rPr>
        <w:t xml:space="preserve"> </w:t>
      </w:r>
    </w:p>
    <w:p w14:paraId="07D6AF0F" w14:textId="4371F371" w:rsidR="005E0E60" w:rsidRDefault="00767AFA" w:rsidP="000E072A">
      <w:pPr>
        <w:tabs>
          <w:tab w:val="left" w:pos="709"/>
        </w:tabs>
        <w:rPr>
          <w:rFonts w:ascii="Arial" w:hAnsi="Arial" w:cs="Arial"/>
        </w:rPr>
      </w:pPr>
      <w:r>
        <w:rPr>
          <w:rFonts w:ascii="Arial" w:hAnsi="Arial" w:cs="Arial"/>
        </w:rPr>
        <w:tab/>
        <w:t>M</w:t>
      </w:r>
      <w:r w:rsidR="002F6F30">
        <w:rPr>
          <w:rFonts w:ascii="Arial" w:hAnsi="Arial" w:cs="Arial"/>
        </w:rPr>
        <w:t>B</w:t>
      </w:r>
      <w:r w:rsidR="006C594E">
        <w:rPr>
          <w:rFonts w:ascii="Arial" w:hAnsi="Arial" w:cs="Arial"/>
        </w:rPr>
        <w:t xml:space="preserve"> thanked everyone for attending</w:t>
      </w:r>
      <w:r w:rsidR="00A84931">
        <w:rPr>
          <w:rFonts w:ascii="Arial" w:hAnsi="Arial" w:cs="Arial"/>
        </w:rPr>
        <w:t xml:space="preserve"> the meeting</w:t>
      </w:r>
      <w:r w:rsidR="006C594E">
        <w:rPr>
          <w:rFonts w:ascii="Arial" w:hAnsi="Arial" w:cs="Arial"/>
        </w:rPr>
        <w:t>.</w:t>
      </w:r>
    </w:p>
    <w:p w14:paraId="520686E6" w14:textId="77777777" w:rsidR="00FE4CDC" w:rsidRDefault="00FE4CDC" w:rsidP="007C5A65">
      <w:pPr>
        <w:jc w:val="center"/>
        <w:rPr>
          <w:rFonts w:ascii="Arial" w:hAnsi="Arial" w:cs="Arial"/>
          <w:b/>
        </w:rPr>
      </w:pPr>
    </w:p>
    <w:p w14:paraId="5F720516" w14:textId="77777777" w:rsidR="00FE4CDC" w:rsidRPr="00FE4CDC" w:rsidRDefault="003E7AB8" w:rsidP="007C5A65">
      <w:pPr>
        <w:ind w:left="2880"/>
        <w:rPr>
          <w:rFonts w:ascii="Arial" w:hAnsi="Arial" w:cs="Arial"/>
          <w:b/>
        </w:rPr>
      </w:pPr>
      <w:r>
        <w:rPr>
          <w:rFonts w:ascii="Arial" w:hAnsi="Arial" w:cs="Arial"/>
          <w:b/>
        </w:rPr>
        <w:t>END OF MEETING</w:t>
      </w:r>
    </w:p>
    <w:p w14:paraId="6B2CE18B" w14:textId="77777777" w:rsidR="00B75E17" w:rsidRDefault="00B75E17" w:rsidP="006B469B">
      <w:pPr>
        <w:ind w:firstLine="720"/>
        <w:rPr>
          <w:rFonts w:ascii="Arial" w:hAnsi="Arial" w:cs="Arial"/>
          <w:b/>
        </w:rPr>
      </w:pPr>
    </w:p>
    <w:p w14:paraId="343A0D89" w14:textId="7757F1F8" w:rsidR="006B469B" w:rsidRPr="005D52E8" w:rsidRDefault="00B75E17" w:rsidP="005D52E8">
      <w:pPr>
        <w:jc w:val="center"/>
        <w:rPr>
          <w:rFonts w:ascii="Arial" w:hAnsi="Arial" w:cs="Arial"/>
          <w:b/>
          <w:sz w:val="28"/>
          <w:szCs w:val="28"/>
        </w:rPr>
      </w:pPr>
      <w:r w:rsidRPr="005D52E8">
        <w:rPr>
          <w:rFonts w:ascii="Arial" w:hAnsi="Arial" w:cs="Arial"/>
          <w:b/>
          <w:sz w:val="28"/>
          <w:szCs w:val="28"/>
        </w:rPr>
        <w:t xml:space="preserve">Next Meeting: </w:t>
      </w:r>
      <w:r w:rsidR="005D52E8" w:rsidRPr="005D52E8">
        <w:rPr>
          <w:rFonts w:ascii="Arial" w:hAnsi="Arial" w:cs="Arial"/>
          <w:b/>
          <w:sz w:val="28"/>
          <w:szCs w:val="28"/>
        </w:rPr>
        <w:t>10.45am – 1.30pm</w:t>
      </w:r>
      <w:r w:rsidR="005D52E8">
        <w:rPr>
          <w:rFonts w:ascii="Arial" w:hAnsi="Arial" w:cs="Arial"/>
          <w:b/>
          <w:sz w:val="28"/>
          <w:szCs w:val="28"/>
        </w:rPr>
        <w:t>,</w:t>
      </w:r>
      <w:r w:rsidR="005D52E8" w:rsidRPr="005D52E8">
        <w:rPr>
          <w:rFonts w:ascii="Arial" w:hAnsi="Arial" w:cs="Arial"/>
          <w:b/>
          <w:sz w:val="28"/>
          <w:szCs w:val="28"/>
        </w:rPr>
        <w:t xml:space="preserve"> </w:t>
      </w:r>
      <w:r w:rsidR="00D962EB" w:rsidRPr="005D52E8">
        <w:rPr>
          <w:rFonts w:ascii="Arial" w:hAnsi="Arial" w:cs="Arial"/>
          <w:b/>
          <w:sz w:val="28"/>
          <w:szCs w:val="28"/>
        </w:rPr>
        <w:t>Thursday, 18 August 2022</w:t>
      </w:r>
    </w:p>
    <w:p w14:paraId="322613DE" w14:textId="77777777" w:rsidR="00FE4CDC" w:rsidRPr="006B469B" w:rsidRDefault="00FE4CDC" w:rsidP="005E0E60">
      <w:pPr>
        <w:ind w:left="1440"/>
        <w:rPr>
          <w:rFonts w:ascii="Arial" w:hAnsi="Arial" w:cs="Arial"/>
          <w:b/>
        </w:rPr>
      </w:pPr>
    </w:p>
    <w:p w14:paraId="79D4EFFB" w14:textId="77777777" w:rsidR="006B469B" w:rsidRPr="006B469B" w:rsidRDefault="006B469B" w:rsidP="006B469B">
      <w:pPr>
        <w:rPr>
          <w:rFonts w:ascii="Arial" w:hAnsi="Arial" w:cs="Arial"/>
          <w:b/>
        </w:rPr>
      </w:pPr>
    </w:p>
    <w:p w14:paraId="79076332" w14:textId="77777777" w:rsidR="006F165D" w:rsidRPr="006F165D" w:rsidRDefault="006F165D" w:rsidP="006F165D">
      <w:pPr>
        <w:rPr>
          <w:rFonts w:ascii="Arial" w:hAnsi="Arial" w:cs="Arial"/>
        </w:rPr>
      </w:pPr>
    </w:p>
    <w:p w14:paraId="2B756E79" w14:textId="77777777" w:rsidR="000B54F1" w:rsidRPr="000B54F1" w:rsidRDefault="000B54F1" w:rsidP="000B54F1">
      <w:pPr>
        <w:ind w:left="720"/>
        <w:rPr>
          <w:rFonts w:ascii="Arial" w:hAnsi="Arial" w:cs="Arial"/>
        </w:rPr>
      </w:pPr>
      <w:bookmarkStart w:id="0" w:name="_GoBack"/>
      <w:bookmarkEnd w:id="0"/>
    </w:p>
    <w:sectPr w:rsidR="000B54F1" w:rsidRPr="000B54F1" w:rsidSect="000B54F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4F31" w14:textId="77777777" w:rsidR="00D8016B" w:rsidRDefault="00D8016B" w:rsidP="00D8016B">
      <w:pPr>
        <w:spacing w:after="0" w:line="240" w:lineRule="auto"/>
      </w:pPr>
      <w:r>
        <w:separator/>
      </w:r>
    </w:p>
  </w:endnote>
  <w:endnote w:type="continuationSeparator" w:id="0">
    <w:p w14:paraId="5B93DF06" w14:textId="77777777" w:rsidR="00D8016B" w:rsidRDefault="00D8016B" w:rsidP="00D8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F4E77" w14:textId="77777777" w:rsidR="009D0E22" w:rsidRDefault="009D0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06231"/>
      <w:docPartObj>
        <w:docPartGallery w:val="Page Numbers (Bottom of Page)"/>
        <w:docPartUnique/>
      </w:docPartObj>
    </w:sdtPr>
    <w:sdtEndPr>
      <w:rPr>
        <w:rFonts w:ascii="Arial" w:hAnsi="Arial" w:cs="Arial"/>
        <w:noProof/>
      </w:rPr>
    </w:sdtEndPr>
    <w:sdtContent>
      <w:p w14:paraId="2AD4C730" w14:textId="1A1CA911" w:rsidR="00D8016B" w:rsidRPr="00D8016B" w:rsidRDefault="00D8016B">
        <w:pPr>
          <w:pStyle w:val="Footer"/>
          <w:jc w:val="right"/>
          <w:rPr>
            <w:rFonts w:ascii="Arial" w:hAnsi="Arial" w:cs="Arial"/>
          </w:rPr>
        </w:pPr>
        <w:r w:rsidRPr="00D8016B">
          <w:rPr>
            <w:rFonts w:ascii="Arial" w:hAnsi="Arial" w:cs="Arial"/>
          </w:rPr>
          <w:fldChar w:fldCharType="begin"/>
        </w:r>
        <w:r w:rsidRPr="00D8016B">
          <w:rPr>
            <w:rFonts w:ascii="Arial" w:hAnsi="Arial" w:cs="Arial"/>
          </w:rPr>
          <w:instrText xml:space="preserve"> PAGE   \* MERGEFORMAT </w:instrText>
        </w:r>
        <w:r w:rsidRPr="00D8016B">
          <w:rPr>
            <w:rFonts w:ascii="Arial" w:hAnsi="Arial" w:cs="Arial"/>
          </w:rPr>
          <w:fldChar w:fldCharType="separate"/>
        </w:r>
        <w:r w:rsidR="005D52E8">
          <w:rPr>
            <w:rFonts w:ascii="Arial" w:hAnsi="Arial" w:cs="Arial"/>
            <w:noProof/>
          </w:rPr>
          <w:t>4</w:t>
        </w:r>
        <w:r w:rsidRPr="00D8016B">
          <w:rPr>
            <w:rFonts w:ascii="Arial" w:hAnsi="Arial" w:cs="Arial"/>
            <w:noProof/>
          </w:rPr>
          <w:fldChar w:fldCharType="end"/>
        </w:r>
      </w:p>
    </w:sdtContent>
  </w:sdt>
  <w:p w14:paraId="7ACE1104" w14:textId="77777777" w:rsidR="00D8016B" w:rsidRDefault="00D80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1C2F6" w14:textId="77777777" w:rsidR="009D0E22" w:rsidRDefault="009D0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450AA" w14:textId="77777777" w:rsidR="00D8016B" w:rsidRDefault="00D8016B" w:rsidP="00D8016B">
      <w:pPr>
        <w:spacing w:after="0" w:line="240" w:lineRule="auto"/>
      </w:pPr>
      <w:r>
        <w:separator/>
      </w:r>
    </w:p>
  </w:footnote>
  <w:footnote w:type="continuationSeparator" w:id="0">
    <w:p w14:paraId="282EF4AB" w14:textId="77777777" w:rsidR="00D8016B" w:rsidRDefault="00D8016B" w:rsidP="00D80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A0D2" w14:textId="77777777" w:rsidR="009D0E22" w:rsidRDefault="009D0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230628"/>
      <w:docPartObj>
        <w:docPartGallery w:val="Watermarks"/>
        <w:docPartUnique/>
      </w:docPartObj>
    </w:sdtPr>
    <w:sdtContent>
      <w:p w14:paraId="5EE72350" w14:textId="6780DE3E" w:rsidR="009D0E22" w:rsidRDefault="009D0E22">
        <w:pPr>
          <w:pStyle w:val="Header"/>
        </w:pPr>
        <w:r>
          <w:rPr>
            <w:noProof/>
            <w:lang w:val="en-US"/>
          </w:rPr>
          <w:pict w14:anchorId="750133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C212" w14:textId="77777777" w:rsidR="009D0E22" w:rsidRDefault="009D0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9FB"/>
    <w:multiLevelType w:val="hybridMultilevel"/>
    <w:tmpl w:val="DD24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90630C"/>
    <w:multiLevelType w:val="hybridMultilevel"/>
    <w:tmpl w:val="15E8E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E5BF7"/>
    <w:multiLevelType w:val="hybridMultilevel"/>
    <w:tmpl w:val="1DF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F6C2A"/>
    <w:multiLevelType w:val="hybridMultilevel"/>
    <w:tmpl w:val="B4664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392190"/>
    <w:multiLevelType w:val="hybridMultilevel"/>
    <w:tmpl w:val="A3F45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5410DF"/>
    <w:multiLevelType w:val="hybridMultilevel"/>
    <w:tmpl w:val="E6480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DD63E9"/>
    <w:multiLevelType w:val="hybridMultilevel"/>
    <w:tmpl w:val="578AB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FC0C2A"/>
    <w:multiLevelType w:val="hybridMultilevel"/>
    <w:tmpl w:val="CFC8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856CA"/>
    <w:multiLevelType w:val="hybridMultilevel"/>
    <w:tmpl w:val="C100D8B8"/>
    <w:lvl w:ilvl="0" w:tplc="B3C29BC8">
      <w:start w:val="6"/>
      <w:numFmt w:val="bullet"/>
      <w:lvlText w:val="-"/>
      <w:lvlJc w:val="left"/>
      <w:pPr>
        <w:ind w:left="1210" w:hanging="360"/>
      </w:pPr>
      <w:rPr>
        <w:rFonts w:ascii="Arial" w:eastAsiaTheme="minorHAnsi"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29374FF3"/>
    <w:multiLevelType w:val="hybridMultilevel"/>
    <w:tmpl w:val="BE3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10887"/>
    <w:multiLevelType w:val="hybridMultilevel"/>
    <w:tmpl w:val="C682F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233D1F"/>
    <w:multiLevelType w:val="hybridMultilevel"/>
    <w:tmpl w:val="DEA2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713AC3"/>
    <w:multiLevelType w:val="hybridMultilevel"/>
    <w:tmpl w:val="300CB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765298"/>
    <w:multiLevelType w:val="hybridMultilevel"/>
    <w:tmpl w:val="9CC0D7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2374A5F"/>
    <w:multiLevelType w:val="hybridMultilevel"/>
    <w:tmpl w:val="C1986E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8DB1709"/>
    <w:multiLevelType w:val="hybridMultilevel"/>
    <w:tmpl w:val="028E7E9A"/>
    <w:lvl w:ilvl="0" w:tplc="A2FE652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023C46"/>
    <w:multiLevelType w:val="hybridMultilevel"/>
    <w:tmpl w:val="07A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85642"/>
    <w:multiLevelType w:val="hybridMultilevel"/>
    <w:tmpl w:val="E716F5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DB32FD3"/>
    <w:multiLevelType w:val="hybridMultilevel"/>
    <w:tmpl w:val="D9EC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62A26"/>
    <w:multiLevelType w:val="hybridMultilevel"/>
    <w:tmpl w:val="6BC8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425E4"/>
    <w:multiLevelType w:val="hybridMultilevel"/>
    <w:tmpl w:val="AB2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077F4"/>
    <w:multiLevelType w:val="hybridMultilevel"/>
    <w:tmpl w:val="37B68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7B10A7"/>
    <w:multiLevelType w:val="hybridMultilevel"/>
    <w:tmpl w:val="198EE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0A4F7B"/>
    <w:multiLevelType w:val="hybridMultilevel"/>
    <w:tmpl w:val="C67C3A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A9A30F1"/>
    <w:multiLevelType w:val="hybridMultilevel"/>
    <w:tmpl w:val="B6AEA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1"/>
  </w:num>
  <w:num w:numId="3">
    <w:abstractNumId w:val="15"/>
  </w:num>
  <w:num w:numId="4">
    <w:abstractNumId w:val="3"/>
  </w:num>
  <w:num w:numId="5">
    <w:abstractNumId w:val="18"/>
  </w:num>
  <w:num w:numId="6">
    <w:abstractNumId w:val="20"/>
  </w:num>
  <w:num w:numId="7">
    <w:abstractNumId w:val="4"/>
  </w:num>
  <w:num w:numId="8">
    <w:abstractNumId w:val="0"/>
  </w:num>
  <w:num w:numId="9">
    <w:abstractNumId w:val="10"/>
  </w:num>
  <w:num w:numId="10">
    <w:abstractNumId w:val="6"/>
  </w:num>
  <w:num w:numId="11">
    <w:abstractNumId w:val="2"/>
  </w:num>
  <w:num w:numId="12">
    <w:abstractNumId w:val="9"/>
  </w:num>
  <w:num w:numId="13">
    <w:abstractNumId w:val="5"/>
  </w:num>
  <w:num w:numId="14">
    <w:abstractNumId w:val="24"/>
  </w:num>
  <w:num w:numId="15">
    <w:abstractNumId w:val="21"/>
  </w:num>
  <w:num w:numId="16">
    <w:abstractNumId w:val="12"/>
  </w:num>
  <w:num w:numId="17">
    <w:abstractNumId w:val="8"/>
  </w:num>
  <w:num w:numId="18">
    <w:abstractNumId w:val="19"/>
  </w:num>
  <w:num w:numId="19">
    <w:abstractNumId w:val="7"/>
  </w:num>
  <w:num w:numId="20">
    <w:abstractNumId w:val="1"/>
  </w:num>
  <w:num w:numId="21">
    <w:abstractNumId w:val="17"/>
  </w:num>
  <w:num w:numId="22">
    <w:abstractNumId w:val="13"/>
  </w:num>
  <w:num w:numId="23">
    <w:abstractNumId w:val="14"/>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A7"/>
    <w:rsid w:val="00003B77"/>
    <w:rsid w:val="00010406"/>
    <w:rsid w:val="00016844"/>
    <w:rsid w:val="000171E3"/>
    <w:rsid w:val="00022A1E"/>
    <w:rsid w:val="00064453"/>
    <w:rsid w:val="000656F3"/>
    <w:rsid w:val="0006748A"/>
    <w:rsid w:val="000674AB"/>
    <w:rsid w:val="000746CB"/>
    <w:rsid w:val="000815BE"/>
    <w:rsid w:val="000931A9"/>
    <w:rsid w:val="000967A1"/>
    <w:rsid w:val="000A3200"/>
    <w:rsid w:val="000B54F1"/>
    <w:rsid w:val="000B5A59"/>
    <w:rsid w:val="000E072A"/>
    <w:rsid w:val="000F6675"/>
    <w:rsid w:val="0011479D"/>
    <w:rsid w:val="00122FE0"/>
    <w:rsid w:val="00124824"/>
    <w:rsid w:val="00140459"/>
    <w:rsid w:val="00175D06"/>
    <w:rsid w:val="001769BF"/>
    <w:rsid w:val="00180F2B"/>
    <w:rsid w:val="001B23E1"/>
    <w:rsid w:val="001E52A4"/>
    <w:rsid w:val="001E7C11"/>
    <w:rsid w:val="001F699F"/>
    <w:rsid w:val="00214BB0"/>
    <w:rsid w:val="00233B15"/>
    <w:rsid w:val="00240E75"/>
    <w:rsid w:val="002471A7"/>
    <w:rsid w:val="002472D6"/>
    <w:rsid w:val="002538C2"/>
    <w:rsid w:val="00256A8E"/>
    <w:rsid w:val="00270F7B"/>
    <w:rsid w:val="00295588"/>
    <w:rsid w:val="002A3969"/>
    <w:rsid w:val="002A743D"/>
    <w:rsid w:val="002B32CB"/>
    <w:rsid w:val="002C02FA"/>
    <w:rsid w:val="002C0428"/>
    <w:rsid w:val="002F5C83"/>
    <w:rsid w:val="002F6F30"/>
    <w:rsid w:val="00312C80"/>
    <w:rsid w:val="003226BE"/>
    <w:rsid w:val="00331C07"/>
    <w:rsid w:val="0034496B"/>
    <w:rsid w:val="00351014"/>
    <w:rsid w:val="00361E48"/>
    <w:rsid w:val="003630FE"/>
    <w:rsid w:val="00364FE1"/>
    <w:rsid w:val="00370166"/>
    <w:rsid w:val="003A358A"/>
    <w:rsid w:val="003B067A"/>
    <w:rsid w:val="003D3182"/>
    <w:rsid w:val="003D74B0"/>
    <w:rsid w:val="003E5336"/>
    <w:rsid w:val="003E7AB8"/>
    <w:rsid w:val="003F5C3A"/>
    <w:rsid w:val="00413B13"/>
    <w:rsid w:val="00424A24"/>
    <w:rsid w:val="004361ED"/>
    <w:rsid w:val="004447A2"/>
    <w:rsid w:val="00450C37"/>
    <w:rsid w:val="00461A99"/>
    <w:rsid w:val="00461E5C"/>
    <w:rsid w:val="004648B5"/>
    <w:rsid w:val="004A2805"/>
    <w:rsid w:val="004B75F7"/>
    <w:rsid w:val="004C5535"/>
    <w:rsid w:val="004C70B4"/>
    <w:rsid w:val="004D2DE4"/>
    <w:rsid w:val="004D72D2"/>
    <w:rsid w:val="004E524C"/>
    <w:rsid w:val="004F6F22"/>
    <w:rsid w:val="00504CFA"/>
    <w:rsid w:val="00507CB6"/>
    <w:rsid w:val="00512982"/>
    <w:rsid w:val="00513290"/>
    <w:rsid w:val="00520199"/>
    <w:rsid w:val="005356BF"/>
    <w:rsid w:val="005453A1"/>
    <w:rsid w:val="00551103"/>
    <w:rsid w:val="00556A54"/>
    <w:rsid w:val="00563439"/>
    <w:rsid w:val="00563F66"/>
    <w:rsid w:val="00572703"/>
    <w:rsid w:val="00574A35"/>
    <w:rsid w:val="0058006E"/>
    <w:rsid w:val="00591E3C"/>
    <w:rsid w:val="005A3FEA"/>
    <w:rsid w:val="005B2429"/>
    <w:rsid w:val="005D52E8"/>
    <w:rsid w:val="005E0E60"/>
    <w:rsid w:val="005E70EE"/>
    <w:rsid w:val="005F30EB"/>
    <w:rsid w:val="00615376"/>
    <w:rsid w:val="00615911"/>
    <w:rsid w:val="00625DBE"/>
    <w:rsid w:val="00637836"/>
    <w:rsid w:val="00655E08"/>
    <w:rsid w:val="0066027D"/>
    <w:rsid w:val="00663CF4"/>
    <w:rsid w:val="00676B32"/>
    <w:rsid w:val="00683E7E"/>
    <w:rsid w:val="00685506"/>
    <w:rsid w:val="00686A1B"/>
    <w:rsid w:val="00692976"/>
    <w:rsid w:val="00695B15"/>
    <w:rsid w:val="006978DD"/>
    <w:rsid w:val="006B469B"/>
    <w:rsid w:val="006C4DD4"/>
    <w:rsid w:val="006C594E"/>
    <w:rsid w:val="006C7FF8"/>
    <w:rsid w:val="006E2B32"/>
    <w:rsid w:val="006E4100"/>
    <w:rsid w:val="006E5EDA"/>
    <w:rsid w:val="006E6C84"/>
    <w:rsid w:val="006F165D"/>
    <w:rsid w:val="006F207F"/>
    <w:rsid w:val="006F3C84"/>
    <w:rsid w:val="006F4592"/>
    <w:rsid w:val="007062A1"/>
    <w:rsid w:val="00711129"/>
    <w:rsid w:val="007617BB"/>
    <w:rsid w:val="00767AFA"/>
    <w:rsid w:val="00777011"/>
    <w:rsid w:val="0078062C"/>
    <w:rsid w:val="00787514"/>
    <w:rsid w:val="00791472"/>
    <w:rsid w:val="007A5F72"/>
    <w:rsid w:val="007A7FD1"/>
    <w:rsid w:val="007B2448"/>
    <w:rsid w:val="007B2D66"/>
    <w:rsid w:val="007B55D9"/>
    <w:rsid w:val="007B7413"/>
    <w:rsid w:val="007C5A65"/>
    <w:rsid w:val="007C7896"/>
    <w:rsid w:val="007D0807"/>
    <w:rsid w:val="007D5F31"/>
    <w:rsid w:val="007D636E"/>
    <w:rsid w:val="007F72FB"/>
    <w:rsid w:val="00805140"/>
    <w:rsid w:val="00810835"/>
    <w:rsid w:val="008206B0"/>
    <w:rsid w:val="00826F27"/>
    <w:rsid w:val="00844187"/>
    <w:rsid w:val="00844C3E"/>
    <w:rsid w:val="00851071"/>
    <w:rsid w:val="008624BE"/>
    <w:rsid w:val="008952D6"/>
    <w:rsid w:val="008B272B"/>
    <w:rsid w:val="008D68B4"/>
    <w:rsid w:val="008E05D7"/>
    <w:rsid w:val="008E42E0"/>
    <w:rsid w:val="008F62E3"/>
    <w:rsid w:val="009254A9"/>
    <w:rsid w:val="0093765B"/>
    <w:rsid w:val="00944FD6"/>
    <w:rsid w:val="00961447"/>
    <w:rsid w:val="00961F00"/>
    <w:rsid w:val="00965C56"/>
    <w:rsid w:val="009747BD"/>
    <w:rsid w:val="00980AAE"/>
    <w:rsid w:val="00990B25"/>
    <w:rsid w:val="009A2485"/>
    <w:rsid w:val="009C2B07"/>
    <w:rsid w:val="009C6012"/>
    <w:rsid w:val="009D0E22"/>
    <w:rsid w:val="009D7AFB"/>
    <w:rsid w:val="009E0F51"/>
    <w:rsid w:val="009E292B"/>
    <w:rsid w:val="009E5AF3"/>
    <w:rsid w:val="009F1C78"/>
    <w:rsid w:val="00A02062"/>
    <w:rsid w:val="00A03BA4"/>
    <w:rsid w:val="00A0606E"/>
    <w:rsid w:val="00A33B89"/>
    <w:rsid w:val="00A35D48"/>
    <w:rsid w:val="00A36BCB"/>
    <w:rsid w:val="00A4077A"/>
    <w:rsid w:val="00A44FEA"/>
    <w:rsid w:val="00A512E4"/>
    <w:rsid w:val="00A61139"/>
    <w:rsid w:val="00A710B9"/>
    <w:rsid w:val="00A73D09"/>
    <w:rsid w:val="00A84931"/>
    <w:rsid w:val="00AA33E1"/>
    <w:rsid w:val="00AA3859"/>
    <w:rsid w:val="00AB38DA"/>
    <w:rsid w:val="00AC6407"/>
    <w:rsid w:val="00AD7E0D"/>
    <w:rsid w:val="00AF5356"/>
    <w:rsid w:val="00B00D49"/>
    <w:rsid w:val="00B22D0D"/>
    <w:rsid w:val="00B41F19"/>
    <w:rsid w:val="00B4485D"/>
    <w:rsid w:val="00B63B8F"/>
    <w:rsid w:val="00B75E17"/>
    <w:rsid w:val="00B818FE"/>
    <w:rsid w:val="00B9047C"/>
    <w:rsid w:val="00B914C0"/>
    <w:rsid w:val="00B92973"/>
    <w:rsid w:val="00B9410C"/>
    <w:rsid w:val="00B96C07"/>
    <w:rsid w:val="00BA1B5D"/>
    <w:rsid w:val="00BA7AC7"/>
    <w:rsid w:val="00BB0D03"/>
    <w:rsid w:val="00BB5BC3"/>
    <w:rsid w:val="00BB7FA9"/>
    <w:rsid w:val="00BD0574"/>
    <w:rsid w:val="00BD07B7"/>
    <w:rsid w:val="00BD58FD"/>
    <w:rsid w:val="00BE5251"/>
    <w:rsid w:val="00BE6BB6"/>
    <w:rsid w:val="00BF51B4"/>
    <w:rsid w:val="00C05190"/>
    <w:rsid w:val="00C23065"/>
    <w:rsid w:val="00C23B6F"/>
    <w:rsid w:val="00C43A92"/>
    <w:rsid w:val="00C465DC"/>
    <w:rsid w:val="00C47F08"/>
    <w:rsid w:val="00C50B84"/>
    <w:rsid w:val="00C53002"/>
    <w:rsid w:val="00C67951"/>
    <w:rsid w:val="00C74BFF"/>
    <w:rsid w:val="00C850D3"/>
    <w:rsid w:val="00C865D8"/>
    <w:rsid w:val="00C96C57"/>
    <w:rsid w:val="00CA5E48"/>
    <w:rsid w:val="00CB305E"/>
    <w:rsid w:val="00CB739B"/>
    <w:rsid w:val="00CC1517"/>
    <w:rsid w:val="00CE2EC3"/>
    <w:rsid w:val="00CE3DE1"/>
    <w:rsid w:val="00CF5D0F"/>
    <w:rsid w:val="00D2053A"/>
    <w:rsid w:val="00D20E69"/>
    <w:rsid w:val="00D2635E"/>
    <w:rsid w:val="00D27AAB"/>
    <w:rsid w:val="00D31F3A"/>
    <w:rsid w:val="00D3465D"/>
    <w:rsid w:val="00D37579"/>
    <w:rsid w:val="00D41B18"/>
    <w:rsid w:val="00D610BF"/>
    <w:rsid w:val="00D7383C"/>
    <w:rsid w:val="00D73F4F"/>
    <w:rsid w:val="00D771BA"/>
    <w:rsid w:val="00D8016B"/>
    <w:rsid w:val="00D80D5F"/>
    <w:rsid w:val="00D82CC2"/>
    <w:rsid w:val="00D83E51"/>
    <w:rsid w:val="00D90992"/>
    <w:rsid w:val="00D90A92"/>
    <w:rsid w:val="00D93B2B"/>
    <w:rsid w:val="00D962EB"/>
    <w:rsid w:val="00DA3970"/>
    <w:rsid w:val="00DA6ADC"/>
    <w:rsid w:val="00DB29AC"/>
    <w:rsid w:val="00DD128C"/>
    <w:rsid w:val="00DD7016"/>
    <w:rsid w:val="00DF772B"/>
    <w:rsid w:val="00E002DB"/>
    <w:rsid w:val="00E22992"/>
    <w:rsid w:val="00E2779B"/>
    <w:rsid w:val="00E67AE4"/>
    <w:rsid w:val="00E80045"/>
    <w:rsid w:val="00E80FAD"/>
    <w:rsid w:val="00E81723"/>
    <w:rsid w:val="00EA2A73"/>
    <w:rsid w:val="00EA2FFE"/>
    <w:rsid w:val="00EA41FF"/>
    <w:rsid w:val="00EB1C7F"/>
    <w:rsid w:val="00EE6445"/>
    <w:rsid w:val="00EE7F33"/>
    <w:rsid w:val="00F00A1B"/>
    <w:rsid w:val="00F22255"/>
    <w:rsid w:val="00F3139E"/>
    <w:rsid w:val="00F567CB"/>
    <w:rsid w:val="00F66095"/>
    <w:rsid w:val="00F75A53"/>
    <w:rsid w:val="00F925BF"/>
    <w:rsid w:val="00FA1B00"/>
    <w:rsid w:val="00FA5047"/>
    <w:rsid w:val="00FB0A30"/>
    <w:rsid w:val="00FB6C32"/>
    <w:rsid w:val="00FC2763"/>
    <w:rsid w:val="00FC4EA4"/>
    <w:rsid w:val="00FC6E46"/>
    <w:rsid w:val="00FD4EB5"/>
    <w:rsid w:val="00FE4CDC"/>
    <w:rsid w:val="00F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B0DCC6"/>
  <w15:docId w15:val="{C16AE2AB-02AD-4A95-BFB0-497AB3DA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48A"/>
    <w:pPr>
      <w:ind w:left="720"/>
      <w:contextualSpacing/>
    </w:pPr>
  </w:style>
  <w:style w:type="character" w:styleId="Hyperlink">
    <w:name w:val="Hyperlink"/>
    <w:basedOn w:val="DefaultParagraphFont"/>
    <w:uiPriority w:val="99"/>
    <w:unhideWhenUsed/>
    <w:rsid w:val="00851071"/>
    <w:rPr>
      <w:color w:val="0000FF"/>
      <w:u w:val="single"/>
    </w:rPr>
  </w:style>
  <w:style w:type="character" w:styleId="Emphasis">
    <w:name w:val="Emphasis"/>
    <w:basedOn w:val="DefaultParagraphFont"/>
    <w:uiPriority w:val="20"/>
    <w:qFormat/>
    <w:rsid w:val="00C23065"/>
    <w:rPr>
      <w:i/>
      <w:iCs/>
    </w:rPr>
  </w:style>
  <w:style w:type="paragraph" w:styleId="Header">
    <w:name w:val="header"/>
    <w:basedOn w:val="Normal"/>
    <w:link w:val="HeaderChar"/>
    <w:uiPriority w:val="99"/>
    <w:unhideWhenUsed/>
    <w:rsid w:val="00D80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16B"/>
  </w:style>
  <w:style w:type="paragraph" w:styleId="Footer">
    <w:name w:val="footer"/>
    <w:basedOn w:val="Normal"/>
    <w:link w:val="FooterChar"/>
    <w:uiPriority w:val="99"/>
    <w:unhideWhenUsed/>
    <w:rsid w:val="00D80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maclean@qcha.org.uk" TargetMode="External"/><Relationship Id="rId4" Type="http://schemas.openxmlformats.org/officeDocument/2006/relationships/settings" Target="settings.xml"/><Relationship Id="rId9" Type="http://schemas.openxmlformats.org/officeDocument/2006/relationships/hyperlink" Target="https://www.qcha.org.uk/contact-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5A8A-F8E7-48EA-A687-05990548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Kerr</dc:creator>
  <cp:keywords/>
  <dc:description/>
  <cp:lastModifiedBy>Margaret Brannan</cp:lastModifiedBy>
  <cp:revision>30</cp:revision>
  <dcterms:created xsi:type="dcterms:W3CDTF">2022-06-01T06:30:00Z</dcterms:created>
  <dcterms:modified xsi:type="dcterms:W3CDTF">2022-07-13T10:08:00Z</dcterms:modified>
</cp:coreProperties>
</file>